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45DDC" w14:textId="77777777" w:rsidR="00412959" w:rsidRPr="009706EA" w:rsidRDefault="00412959" w:rsidP="00412959">
      <w:pPr>
        <w:pStyle w:val="Heading1"/>
        <w:jc w:val="center"/>
        <w:rPr>
          <w:rFonts w:asciiTheme="minorHAnsi" w:hAnsiTheme="minorHAnsi"/>
          <w:b/>
        </w:rPr>
      </w:pPr>
      <w:r w:rsidRPr="009706EA">
        <w:rPr>
          <w:rFonts w:asciiTheme="minorHAnsi" w:hAnsiTheme="minorHAnsi"/>
          <w:b/>
        </w:rPr>
        <w:t>Take-Out Integration Form</w:t>
      </w:r>
    </w:p>
    <w:p w14:paraId="4B5997BB" w14:textId="77777777" w:rsidR="00412959" w:rsidRPr="009706EA" w:rsidRDefault="00412959" w:rsidP="00412959">
      <w:pPr>
        <w:rPr>
          <w:rFonts w:asciiTheme="minorHAnsi" w:hAnsiTheme="minorHAnsi"/>
          <w:sz w:val="22"/>
          <w:szCs w:val="22"/>
        </w:rPr>
      </w:pPr>
    </w:p>
    <w:p w14:paraId="0B006488" w14:textId="77777777" w:rsidR="00412959" w:rsidRPr="009706EA" w:rsidRDefault="00412959" w:rsidP="00412959">
      <w:pPr>
        <w:pStyle w:val="BodyText"/>
        <w:spacing w:line="290" w:lineRule="auto"/>
        <w:ind w:left="0"/>
        <w:jc w:val="both"/>
        <w:rPr>
          <w:rFonts w:asciiTheme="minorHAnsi" w:hAnsiTheme="minorHAnsi"/>
          <w:sz w:val="22"/>
          <w:szCs w:val="22"/>
        </w:rPr>
      </w:pPr>
      <w:r w:rsidRPr="009706EA">
        <w:rPr>
          <w:rFonts w:asciiTheme="minorHAnsi" w:hAnsiTheme="minorHAnsi"/>
          <w:sz w:val="22"/>
          <w:szCs w:val="22"/>
        </w:rPr>
        <w:t xml:space="preserve">Thank you for selecting the Take-Out </w:t>
      </w:r>
      <w:r w:rsidRPr="009706EA">
        <w:rPr>
          <w:rFonts w:asciiTheme="minorHAnsi" w:hAnsiTheme="minorHAnsi"/>
          <w:sz w:val="22"/>
          <w:szCs w:val="22"/>
        </w:rPr>
        <w:t>Solution</w:t>
      </w:r>
      <w:r w:rsidRPr="009706EA">
        <w:rPr>
          <w:rFonts w:asciiTheme="minorHAnsi" w:hAnsiTheme="minorHAnsi"/>
          <w:sz w:val="22"/>
          <w:szCs w:val="22"/>
        </w:rPr>
        <w:t xml:space="preserve">. </w:t>
      </w:r>
      <w:r w:rsidRPr="009706EA">
        <w:rPr>
          <w:rFonts w:asciiTheme="minorHAnsi" w:hAnsiTheme="minorHAnsi"/>
          <w:w w:val="105"/>
          <w:sz w:val="22"/>
          <w:szCs w:val="22"/>
        </w:rPr>
        <w:t>We</w:t>
      </w:r>
      <w:r w:rsidRPr="009706EA">
        <w:rPr>
          <w:rFonts w:asciiTheme="minorHAnsi" w:hAnsiTheme="minorHAnsi"/>
          <w:spacing w:val="-3"/>
          <w:w w:val="105"/>
          <w:sz w:val="22"/>
          <w:szCs w:val="22"/>
        </w:rPr>
        <w:t xml:space="preserve"> </w:t>
      </w:r>
      <w:r w:rsidRPr="009706EA">
        <w:rPr>
          <w:rFonts w:asciiTheme="minorHAnsi" w:hAnsiTheme="minorHAnsi"/>
          <w:w w:val="105"/>
          <w:sz w:val="22"/>
          <w:szCs w:val="22"/>
        </w:rPr>
        <w:t>look</w:t>
      </w:r>
      <w:r w:rsidRPr="009706EA">
        <w:rPr>
          <w:rFonts w:asciiTheme="minorHAnsi" w:hAnsiTheme="minorHAnsi"/>
          <w:spacing w:val="-4"/>
          <w:w w:val="105"/>
          <w:sz w:val="22"/>
          <w:szCs w:val="22"/>
        </w:rPr>
        <w:t xml:space="preserve"> </w:t>
      </w:r>
      <w:r w:rsidRPr="009706EA">
        <w:rPr>
          <w:rFonts w:asciiTheme="minorHAnsi" w:hAnsiTheme="minorHAnsi"/>
          <w:w w:val="105"/>
          <w:sz w:val="22"/>
          <w:szCs w:val="22"/>
        </w:rPr>
        <w:t>forward</w:t>
      </w:r>
      <w:r w:rsidRPr="009706EA">
        <w:rPr>
          <w:rFonts w:asciiTheme="minorHAnsi" w:hAnsiTheme="minorHAnsi"/>
          <w:spacing w:val="-3"/>
          <w:w w:val="105"/>
          <w:sz w:val="22"/>
          <w:szCs w:val="22"/>
        </w:rPr>
        <w:t xml:space="preserve"> </w:t>
      </w:r>
      <w:r w:rsidRPr="009706EA">
        <w:rPr>
          <w:rFonts w:asciiTheme="minorHAnsi" w:hAnsiTheme="minorHAnsi"/>
          <w:w w:val="105"/>
          <w:sz w:val="22"/>
          <w:szCs w:val="22"/>
        </w:rPr>
        <w:t>to</w:t>
      </w:r>
      <w:r w:rsidRPr="009706EA">
        <w:rPr>
          <w:rFonts w:asciiTheme="minorHAnsi" w:hAnsiTheme="minorHAnsi"/>
          <w:spacing w:val="-3"/>
          <w:w w:val="105"/>
          <w:sz w:val="22"/>
          <w:szCs w:val="22"/>
        </w:rPr>
        <w:t xml:space="preserve"> </w:t>
      </w:r>
      <w:r w:rsidRPr="009706EA">
        <w:rPr>
          <w:rFonts w:asciiTheme="minorHAnsi" w:hAnsiTheme="minorHAnsi"/>
          <w:w w:val="105"/>
          <w:sz w:val="22"/>
          <w:szCs w:val="22"/>
        </w:rPr>
        <w:t>working</w:t>
      </w:r>
      <w:r w:rsidRPr="009706EA">
        <w:rPr>
          <w:rFonts w:asciiTheme="minorHAnsi" w:hAnsiTheme="minorHAnsi"/>
          <w:spacing w:val="-3"/>
          <w:w w:val="105"/>
          <w:sz w:val="22"/>
          <w:szCs w:val="22"/>
        </w:rPr>
        <w:t xml:space="preserve"> </w:t>
      </w:r>
      <w:r w:rsidRPr="009706EA">
        <w:rPr>
          <w:rFonts w:asciiTheme="minorHAnsi" w:hAnsiTheme="minorHAnsi"/>
          <w:w w:val="105"/>
          <w:sz w:val="22"/>
          <w:szCs w:val="22"/>
        </w:rPr>
        <w:t>with</w:t>
      </w:r>
      <w:r w:rsidRPr="009706EA">
        <w:rPr>
          <w:rFonts w:asciiTheme="minorHAnsi" w:hAnsiTheme="minorHAnsi"/>
          <w:spacing w:val="-3"/>
          <w:w w:val="105"/>
          <w:sz w:val="22"/>
          <w:szCs w:val="22"/>
        </w:rPr>
        <w:t xml:space="preserve"> </w:t>
      </w:r>
      <w:r w:rsidRPr="009706EA">
        <w:rPr>
          <w:rFonts w:asciiTheme="minorHAnsi" w:hAnsiTheme="minorHAnsi"/>
          <w:w w:val="105"/>
          <w:sz w:val="22"/>
          <w:szCs w:val="22"/>
        </w:rPr>
        <w:t>you</w:t>
      </w:r>
      <w:r w:rsidRPr="009706EA">
        <w:rPr>
          <w:rFonts w:asciiTheme="minorHAnsi" w:hAnsiTheme="minorHAnsi"/>
          <w:spacing w:val="-3"/>
          <w:w w:val="105"/>
          <w:sz w:val="22"/>
          <w:szCs w:val="22"/>
        </w:rPr>
        <w:t xml:space="preserve"> </w:t>
      </w:r>
      <w:r w:rsidRPr="009706EA">
        <w:rPr>
          <w:rFonts w:asciiTheme="minorHAnsi" w:hAnsiTheme="minorHAnsi"/>
          <w:w w:val="105"/>
          <w:sz w:val="22"/>
          <w:szCs w:val="22"/>
        </w:rPr>
        <w:t>to</w:t>
      </w:r>
      <w:r w:rsidRPr="009706EA">
        <w:rPr>
          <w:rFonts w:asciiTheme="minorHAnsi" w:hAnsiTheme="minorHAnsi"/>
          <w:spacing w:val="-3"/>
          <w:w w:val="105"/>
          <w:sz w:val="22"/>
          <w:szCs w:val="22"/>
        </w:rPr>
        <w:t xml:space="preserve"> </w:t>
      </w:r>
      <w:r w:rsidRPr="009706EA">
        <w:rPr>
          <w:rFonts w:asciiTheme="minorHAnsi" w:hAnsiTheme="minorHAnsi"/>
          <w:w w:val="105"/>
          <w:sz w:val="22"/>
          <w:szCs w:val="22"/>
        </w:rPr>
        <w:t>customize</w:t>
      </w:r>
      <w:r w:rsidRPr="009706EA">
        <w:rPr>
          <w:rFonts w:asciiTheme="minorHAnsi" w:hAnsiTheme="minorHAnsi"/>
          <w:spacing w:val="-3"/>
          <w:w w:val="105"/>
          <w:sz w:val="22"/>
          <w:szCs w:val="22"/>
        </w:rPr>
        <w:t xml:space="preserve"> </w:t>
      </w:r>
      <w:r w:rsidRPr="009706EA">
        <w:rPr>
          <w:rFonts w:asciiTheme="minorHAnsi" w:hAnsiTheme="minorHAnsi"/>
          <w:w w:val="105"/>
          <w:sz w:val="22"/>
          <w:szCs w:val="22"/>
        </w:rPr>
        <w:t>your</w:t>
      </w:r>
      <w:r w:rsidRPr="009706EA">
        <w:rPr>
          <w:rFonts w:asciiTheme="minorHAnsi" w:hAnsiTheme="minorHAnsi"/>
          <w:spacing w:val="-4"/>
          <w:w w:val="105"/>
          <w:sz w:val="22"/>
          <w:szCs w:val="22"/>
        </w:rPr>
        <w:t xml:space="preserve"> </w:t>
      </w:r>
      <w:r w:rsidRPr="009706EA">
        <w:rPr>
          <w:rFonts w:asciiTheme="minorHAnsi" w:hAnsiTheme="minorHAnsi"/>
          <w:w w:val="105"/>
          <w:sz w:val="22"/>
          <w:szCs w:val="22"/>
        </w:rPr>
        <w:t xml:space="preserve">CaterTrax site. To prepare for our information gathering call, please read through the information and questions and have the information we need handy. </w:t>
      </w:r>
    </w:p>
    <w:p w14:paraId="291D79AB" w14:textId="77777777" w:rsidR="00412959" w:rsidRPr="009706EA" w:rsidRDefault="00412959" w:rsidP="00412959">
      <w:pPr>
        <w:rPr>
          <w:rFonts w:asciiTheme="minorHAnsi" w:eastAsia="Calibri" w:hAnsiTheme="minorHAnsi" w:cs="Calibri"/>
          <w:sz w:val="22"/>
          <w:szCs w:val="22"/>
        </w:rPr>
      </w:pPr>
    </w:p>
    <w:p w14:paraId="6AD15ACD" w14:textId="282A2ADB" w:rsidR="00412959" w:rsidRPr="009706EA" w:rsidRDefault="00412959" w:rsidP="00412959">
      <w:pPr>
        <w:pStyle w:val="BodyText"/>
        <w:spacing w:line="290" w:lineRule="auto"/>
        <w:ind w:left="0"/>
        <w:rPr>
          <w:rFonts w:asciiTheme="minorHAnsi" w:hAnsiTheme="minorHAnsi"/>
          <w:w w:val="105"/>
          <w:sz w:val="22"/>
          <w:szCs w:val="22"/>
        </w:rPr>
      </w:pPr>
      <w:r w:rsidRPr="009706EA">
        <w:rPr>
          <w:rFonts w:asciiTheme="minorHAnsi" w:hAnsiTheme="minorHAnsi"/>
          <w:w w:val="105"/>
          <w:sz w:val="22"/>
          <w:szCs w:val="22"/>
        </w:rPr>
        <w:t>During</w:t>
      </w:r>
      <w:r w:rsidRPr="009706EA">
        <w:rPr>
          <w:rFonts w:asciiTheme="minorHAnsi" w:hAnsiTheme="minorHAnsi"/>
          <w:spacing w:val="-4"/>
          <w:w w:val="105"/>
          <w:sz w:val="22"/>
          <w:szCs w:val="22"/>
        </w:rPr>
        <w:t xml:space="preserve"> </w:t>
      </w:r>
      <w:r w:rsidRPr="009706EA">
        <w:rPr>
          <w:rFonts w:asciiTheme="minorHAnsi" w:hAnsiTheme="minorHAnsi"/>
          <w:w w:val="105"/>
          <w:sz w:val="22"/>
          <w:szCs w:val="22"/>
        </w:rPr>
        <w:t>our</w:t>
      </w:r>
      <w:r w:rsidRPr="009706EA">
        <w:rPr>
          <w:rFonts w:asciiTheme="minorHAnsi" w:hAnsiTheme="minorHAnsi"/>
          <w:spacing w:val="-4"/>
          <w:w w:val="105"/>
          <w:sz w:val="22"/>
          <w:szCs w:val="22"/>
        </w:rPr>
        <w:t xml:space="preserve"> </w:t>
      </w:r>
      <w:r w:rsidRPr="009706EA">
        <w:rPr>
          <w:rFonts w:asciiTheme="minorHAnsi" w:hAnsiTheme="minorHAnsi"/>
          <w:w w:val="105"/>
          <w:sz w:val="22"/>
          <w:szCs w:val="22"/>
        </w:rPr>
        <w:t>call</w:t>
      </w:r>
      <w:r w:rsidRPr="009706EA">
        <w:rPr>
          <w:rFonts w:asciiTheme="minorHAnsi" w:hAnsiTheme="minorHAnsi"/>
          <w:spacing w:val="-4"/>
          <w:w w:val="105"/>
          <w:sz w:val="22"/>
          <w:szCs w:val="22"/>
        </w:rPr>
        <w:t xml:space="preserve"> </w:t>
      </w:r>
      <w:r w:rsidRPr="009706EA">
        <w:rPr>
          <w:rFonts w:asciiTheme="minorHAnsi" w:hAnsiTheme="minorHAnsi"/>
          <w:w w:val="105"/>
          <w:sz w:val="22"/>
          <w:szCs w:val="22"/>
        </w:rPr>
        <w:t>we’ll</w:t>
      </w:r>
      <w:r w:rsidRPr="009706EA">
        <w:rPr>
          <w:rFonts w:asciiTheme="minorHAnsi" w:hAnsiTheme="minorHAnsi"/>
          <w:spacing w:val="-4"/>
          <w:w w:val="105"/>
          <w:sz w:val="22"/>
          <w:szCs w:val="22"/>
        </w:rPr>
        <w:t xml:space="preserve"> </w:t>
      </w:r>
      <w:r w:rsidRPr="009706EA">
        <w:rPr>
          <w:rFonts w:asciiTheme="minorHAnsi" w:hAnsiTheme="minorHAnsi"/>
          <w:w w:val="105"/>
          <w:sz w:val="22"/>
          <w:szCs w:val="22"/>
        </w:rPr>
        <w:t>discuss</w:t>
      </w:r>
      <w:r w:rsidRPr="009706EA">
        <w:rPr>
          <w:rFonts w:asciiTheme="minorHAnsi" w:hAnsiTheme="minorHAnsi"/>
          <w:spacing w:val="-4"/>
          <w:w w:val="105"/>
          <w:sz w:val="22"/>
          <w:szCs w:val="22"/>
        </w:rPr>
        <w:t xml:space="preserve"> </w:t>
      </w:r>
      <w:r w:rsidRPr="009706EA">
        <w:rPr>
          <w:rFonts w:asciiTheme="minorHAnsi" w:hAnsiTheme="minorHAnsi"/>
          <w:w w:val="105"/>
          <w:sz w:val="22"/>
          <w:szCs w:val="22"/>
        </w:rPr>
        <w:t>some</w:t>
      </w:r>
      <w:r w:rsidRPr="009706EA">
        <w:rPr>
          <w:rFonts w:asciiTheme="minorHAnsi" w:hAnsiTheme="minorHAnsi"/>
          <w:spacing w:val="-4"/>
          <w:w w:val="105"/>
          <w:sz w:val="22"/>
          <w:szCs w:val="22"/>
        </w:rPr>
        <w:t xml:space="preserve"> </w:t>
      </w:r>
      <w:r w:rsidRPr="009706EA">
        <w:rPr>
          <w:rFonts w:asciiTheme="minorHAnsi" w:hAnsiTheme="minorHAnsi"/>
          <w:w w:val="105"/>
          <w:sz w:val="22"/>
          <w:szCs w:val="22"/>
        </w:rPr>
        <w:t>additional</w:t>
      </w:r>
      <w:r w:rsidRPr="009706EA">
        <w:rPr>
          <w:rFonts w:asciiTheme="minorHAnsi" w:hAnsiTheme="minorHAnsi"/>
          <w:spacing w:val="-4"/>
          <w:w w:val="105"/>
          <w:sz w:val="22"/>
          <w:szCs w:val="22"/>
        </w:rPr>
        <w:t xml:space="preserve"> </w:t>
      </w:r>
      <w:r w:rsidRPr="009706EA">
        <w:rPr>
          <w:rFonts w:asciiTheme="minorHAnsi" w:hAnsiTheme="minorHAnsi"/>
          <w:w w:val="105"/>
          <w:sz w:val="22"/>
          <w:szCs w:val="22"/>
        </w:rPr>
        <w:t>options</w:t>
      </w:r>
      <w:r w:rsidRPr="009706EA">
        <w:rPr>
          <w:rFonts w:asciiTheme="minorHAnsi" w:hAnsiTheme="minorHAnsi"/>
          <w:spacing w:val="-4"/>
          <w:w w:val="105"/>
          <w:sz w:val="22"/>
          <w:szCs w:val="22"/>
        </w:rPr>
        <w:t xml:space="preserve"> </w:t>
      </w:r>
      <w:r w:rsidRPr="009706EA">
        <w:rPr>
          <w:rFonts w:asciiTheme="minorHAnsi" w:hAnsiTheme="minorHAnsi"/>
          <w:w w:val="105"/>
          <w:sz w:val="22"/>
          <w:szCs w:val="22"/>
        </w:rPr>
        <w:t>based</w:t>
      </w:r>
      <w:r w:rsidRPr="009706EA">
        <w:rPr>
          <w:rFonts w:asciiTheme="minorHAnsi" w:hAnsiTheme="minorHAnsi"/>
          <w:spacing w:val="-4"/>
          <w:w w:val="105"/>
          <w:sz w:val="22"/>
          <w:szCs w:val="22"/>
        </w:rPr>
        <w:t xml:space="preserve"> </w:t>
      </w:r>
      <w:r w:rsidRPr="009706EA">
        <w:rPr>
          <w:rFonts w:asciiTheme="minorHAnsi" w:hAnsiTheme="minorHAnsi"/>
          <w:w w:val="105"/>
          <w:sz w:val="22"/>
          <w:szCs w:val="22"/>
        </w:rPr>
        <w:t>on</w:t>
      </w:r>
      <w:r w:rsidRPr="009706EA">
        <w:rPr>
          <w:rFonts w:asciiTheme="minorHAnsi" w:hAnsiTheme="minorHAnsi"/>
          <w:spacing w:val="-4"/>
          <w:w w:val="105"/>
          <w:sz w:val="22"/>
          <w:szCs w:val="22"/>
        </w:rPr>
        <w:t xml:space="preserve"> </w:t>
      </w:r>
      <w:r w:rsidRPr="009706EA">
        <w:rPr>
          <w:rFonts w:asciiTheme="minorHAnsi" w:hAnsiTheme="minorHAnsi"/>
          <w:w w:val="105"/>
          <w:sz w:val="22"/>
          <w:szCs w:val="22"/>
        </w:rPr>
        <w:t>your</w:t>
      </w:r>
      <w:r w:rsidRPr="009706EA">
        <w:rPr>
          <w:rFonts w:asciiTheme="minorHAnsi" w:hAnsiTheme="minorHAnsi"/>
          <w:spacing w:val="-4"/>
          <w:w w:val="105"/>
          <w:sz w:val="22"/>
          <w:szCs w:val="22"/>
        </w:rPr>
        <w:t xml:space="preserve"> </w:t>
      </w:r>
      <w:r w:rsidRPr="009706EA">
        <w:rPr>
          <w:rFonts w:asciiTheme="minorHAnsi" w:hAnsiTheme="minorHAnsi"/>
          <w:w w:val="105"/>
          <w:sz w:val="22"/>
          <w:szCs w:val="22"/>
        </w:rPr>
        <w:t>business,</w:t>
      </w:r>
      <w:r w:rsidRPr="009706EA">
        <w:rPr>
          <w:rFonts w:asciiTheme="minorHAnsi" w:hAnsiTheme="minorHAnsi"/>
          <w:spacing w:val="-4"/>
          <w:w w:val="105"/>
          <w:sz w:val="22"/>
          <w:szCs w:val="22"/>
        </w:rPr>
        <w:t xml:space="preserve"> </w:t>
      </w:r>
      <w:r w:rsidRPr="009706EA">
        <w:rPr>
          <w:rFonts w:asciiTheme="minorHAnsi" w:hAnsiTheme="minorHAnsi"/>
          <w:w w:val="105"/>
          <w:sz w:val="22"/>
          <w:szCs w:val="22"/>
        </w:rPr>
        <w:t>as</w:t>
      </w:r>
      <w:r w:rsidRPr="009706EA">
        <w:rPr>
          <w:rFonts w:asciiTheme="minorHAnsi" w:hAnsiTheme="minorHAnsi"/>
          <w:spacing w:val="-4"/>
          <w:w w:val="105"/>
          <w:sz w:val="22"/>
          <w:szCs w:val="22"/>
        </w:rPr>
        <w:t xml:space="preserve"> </w:t>
      </w:r>
      <w:r w:rsidRPr="009706EA">
        <w:rPr>
          <w:rFonts w:asciiTheme="minorHAnsi" w:hAnsiTheme="minorHAnsi"/>
          <w:w w:val="105"/>
          <w:sz w:val="22"/>
          <w:szCs w:val="22"/>
        </w:rPr>
        <w:t>well</w:t>
      </w:r>
      <w:r w:rsidRPr="009706EA">
        <w:rPr>
          <w:rFonts w:asciiTheme="minorHAnsi" w:hAnsiTheme="minorHAnsi"/>
          <w:spacing w:val="-4"/>
          <w:w w:val="105"/>
          <w:sz w:val="22"/>
          <w:szCs w:val="22"/>
        </w:rPr>
        <w:t xml:space="preserve"> </w:t>
      </w:r>
      <w:r w:rsidRPr="009706EA">
        <w:rPr>
          <w:rFonts w:asciiTheme="minorHAnsi" w:hAnsiTheme="minorHAnsi"/>
          <w:w w:val="105"/>
          <w:sz w:val="22"/>
          <w:szCs w:val="22"/>
        </w:rPr>
        <w:t>as</w:t>
      </w:r>
      <w:r w:rsidRPr="009706EA">
        <w:rPr>
          <w:rFonts w:asciiTheme="minorHAnsi" w:hAnsiTheme="minorHAnsi"/>
          <w:spacing w:val="-4"/>
          <w:w w:val="105"/>
          <w:sz w:val="22"/>
          <w:szCs w:val="22"/>
        </w:rPr>
        <w:t xml:space="preserve"> </w:t>
      </w:r>
      <w:r w:rsidRPr="009706EA">
        <w:rPr>
          <w:rFonts w:asciiTheme="minorHAnsi" w:hAnsiTheme="minorHAnsi"/>
          <w:w w:val="105"/>
          <w:sz w:val="22"/>
          <w:szCs w:val="22"/>
        </w:rPr>
        <w:t>expectations</w:t>
      </w:r>
      <w:r w:rsidRPr="009706EA">
        <w:rPr>
          <w:rFonts w:asciiTheme="minorHAnsi" w:hAnsiTheme="minorHAnsi"/>
          <w:spacing w:val="-4"/>
          <w:w w:val="105"/>
          <w:sz w:val="22"/>
          <w:szCs w:val="22"/>
        </w:rPr>
        <w:t xml:space="preserve"> </w:t>
      </w:r>
      <w:r w:rsidR="00F2078B" w:rsidRPr="009706EA">
        <w:rPr>
          <w:rFonts w:asciiTheme="minorHAnsi" w:hAnsiTheme="minorHAnsi"/>
          <w:w w:val="105"/>
          <w:sz w:val="22"/>
          <w:szCs w:val="22"/>
        </w:rPr>
        <w:t>of the site launch for this solution</w:t>
      </w:r>
      <w:r w:rsidRPr="009706EA">
        <w:rPr>
          <w:rFonts w:asciiTheme="minorHAnsi" w:hAnsiTheme="minorHAnsi"/>
          <w:w w:val="105"/>
          <w:sz w:val="22"/>
          <w:szCs w:val="22"/>
        </w:rPr>
        <w:t>. The call will also give you an opportunity to ask any questions you may have. In addition to the questions below, we’ll cover the following</w:t>
      </w:r>
      <w:r w:rsidRPr="009706EA">
        <w:rPr>
          <w:rFonts w:asciiTheme="minorHAnsi" w:hAnsiTheme="minorHAnsi"/>
          <w:spacing w:val="-22"/>
          <w:w w:val="105"/>
          <w:sz w:val="22"/>
          <w:szCs w:val="22"/>
        </w:rPr>
        <w:t xml:space="preserve"> </w:t>
      </w:r>
      <w:r w:rsidRPr="009706EA">
        <w:rPr>
          <w:rFonts w:asciiTheme="minorHAnsi" w:hAnsiTheme="minorHAnsi"/>
          <w:w w:val="105"/>
          <w:sz w:val="22"/>
          <w:szCs w:val="22"/>
        </w:rPr>
        <w:t>topics:</w:t>
      </w:r>
    </w:p>
    <w:p w14:paraId="73AD215E" w14:textId="71E2205C" w:rsidR="00412959" w:rsidRPr="009706EA" w:rsidRDefault="00412959" w:rsidP="00412959">
      <w:pPr>
        <w:rPr>
          <w:rFonts w:asciiTheme="minorHAnsi" w:hAnsiTheme="minorHAnsi"/>
          <w:sz w:val="22"/>
          <w:szCs w:val="22"/>
        </w:rPr>
      </w:pPr>
    </w:p>
    <w:p w14:paraId="53E61273" w14:textId="0625057F" w:rsidR="00412959" w:rsidRPr="009706EA" w:rsidRDefault="00412959" w:rsidP="00412959">
      <w:pPr>
        <w:pStyle w:val="ListParagraph"/>
        <w:numPr>
          <w:ilvl w:val="0"/>
          <w:numId w:val="1"/>
        </w:numPr>
        <w:rPr>
          <w:rFonts w:asciiTheme="minorHAnsi" w:hAnsiTheme="minorHAnsi"/>
          <w:sz w:val="22"/>
          <w:szCs w:val="22"/>
        </w:rPr>
      </w:pPr>
      <w:r w:rsidRPr="009706EA">
        <w:rPr>
          <w:rFonts w:asciiTheme="minorHAnsi" w:hAnsiTheme="minorHAnsi"/>
          <w:sz w:val="22"/>
          <w:szCs w:val="22"/>
        </w:rPr>
        <w:t>Options to be</w:t>
      </w:r>
      <w:r w:rsidRPr="009706EA">
        <w:rPr>
          <w:rFonts w:asciiTheme="minorHAnsi" w:hAnsiTheme="minorHAnsi"/>
          <w:sz w:val="22"/>
          <w:szCs w:val="22"/>
        </w:rPr>
        <w:t xml:space="preserve"> offered for delivery or pick-</w:t>
      </w:r>
      <w:r w:rsidRPr="009706EA">
        <w:rPr>
          <w:rFonts w:asciiTheme="minorHAnsi" w:hAnsiTheme="minorHAnsi"/>
          <w:sz w:val="22"/>
          <w:szCs w:val="22"/>
        </w:rPr>
        <w:t>up</w:t>
      </w:r>
    </w:p>
    <w:p w14:paraId="3C5EB6FF" w14:textId="1C0C88CA" w:rsidR="00412959" w:rsidRPr="009706EA" w:rsidRDefault="00412959" w:rsidP="00412959">
      <w:pPr>
        <w:pStyle w:val="ListParagraph"/>
        <w:numPr>
          <w:ilvl w:val="0"/>
          <w:numId w:val="1"/>
        </w:numPr>
        <w:rPr>
          <w:rFonts w:asciiTheme="minorHAnsi" w:hAnsiTheme="minorHAnsi"/>
          <w:sz w:val="22"/>
          <w:szCs w:val="22"/>
        </w:rPr>
      </w:pPr>
      <w:r w:rsidRPr="009706EA">
        <w:rPr>
          <w:rFonts w:asciiTheme="minorHAnsi" w:hAnsiTheme="minorHAnsi"/>
          <w:sz w:val="22"/>
          <w:szCs w:val="22"/>
        </w:rPr>
        <w:t>Available service times to be</w:t>
      </w:r>
      <w:r w:rsidRPr="009706EA">
        <w:rPr>
          <w:rFonts w:asciiTheme="minorHAnsi" w:hAnsiTheme="minorHAnsi"/>
          <w:sz w:val="22"/>
          <w:szCs w:val="22"/>
        </w:rPr>
        <w:t xml:space="preserve"> offered for delivery or pick-</w:t>
      </w:r>
      <w:r w:rsidRPr="009706EA">
        <w:rPr>
          <w:rFonts w:asciiTheme="minorHAnsi" w:hAnsiTheme="minorHAnsi"/>
          <w:sz w:val="22"/>
          <w:szCs w:val="22"/>
        </w:rPr>
        <w:t>up</w:t>
      </w:r>
    </w:p>
    <w:p w14:paraId="189F19B9" w14:textId="0DF394B3" w:rsidR="00412959" w:rsidRPr="009706EA" w:rsidRDefault="00412959" w:rsidP="00412959">
      <w:pPr>
        <w:pStyle w:val="ListParagraph"/>
        <w:numPr>
          <w:ilvl w:val="0"/>
          <w:numId w:val="1"/>
        </w:numPr>
        <w:rPr>
          <w:rFonts w:asciiTheme="minorHAnsi" w:hAnsiTheme="minorHAnsi"/>
          <w:sz w:val="22"/>
          <w:szCs w:val="22"/>
        </w:rPr>
      </w:pPr>
      <w:r w:rsidRPr="009706EA">
        <w:rPr>
          <w:rFonts w:asciiTheme="minorHAnsi" w:hAnsiTheme="minorHAnsi"/>
          <w:sz w:val="22"/>
          <w:szCs w:val="22"/>
        </w:rPr>
        <w:t>Lead time requirements for order fulfillment</w:t>
      </w:r>
    </w:p>
    <w:p w14:paraId="2AAA93D1" w14:textId="549C42DC" w:rsidR="00412959" w:rsidRPr="009706EA" w:rsidRDefault="00412959" w:rsidP="00412959">
      <w:pPr>
        <w:pStyle w:val="ListParagraph"/>
        <w:numPr>
          <w:ilvl w:val="0"/>
          <w:numId w:val="1"/>
        </w:numPr>
        <w:rPr>
          <w:rFonts w:asciiTheme="minorHAnsi" w:hAnsiTheme="minorHAnsi"/>
          <w:sz w:val="22"/>
          <w:szCs w:val="22"/>
        </w:rPr>
      </w:pPr>
      <w:r w:rsidRPr="009706EA">
        <w:rPr>
          <w:rFonts w:asciiTheme="minorHAnsi" w:hAnsiTheme="minorHAnsi"/>
          <w:sz w:val="22"/>
          <w:szCs w:val="22"/>
        </w:rPr>
        <w:t>Payment choices to be offered and payment processing options</w:t>
      </w:r>
    </w:p>
    <w:p w14:paraId="6CF588F2" w14:textId="09BDD5BB" w:rsidR="00412959" w:rsidRPr="009706EA" w:rsidRDefault="00412959" w:rsidP="00412959">
      <w:pPr>
        <w:pStyle w:val="ListParagraph"/>
        <w:numPr>
          <w:ilvl w:val="0"/>
          <w:numId w:val="1"/>
        </w:numPr>
        <w:rPr>
          <w:rFonts w:asciiTheme="minorHAnsi" w:hAnsiTheme="minorHAnsi"/>
          <w:sz w:val="22"/>
          <w:szCs w:val="22"/>
        </w:rPr>
      </w:pPr>
      <w:r w:rsidRPr="009706EA">
        <w:rPr>
          <w:rFonts w:asciiTheme="minorHAnsi" w:hAnsiTheme="minorHAnsi"/>
          <w:sz w:val="22"/>
          <w:szCs w:val="22"/>
        </w:rPr>
        <w:t>Order size requirements (minimum and maximum)</w:t>
      </w:r>
    </w:p>
    <w:p w14:paraId="2293ABD2" w14:textId="52BD184F" w:rsidR="00412959" w:rsidRPr="009706EA" w:rsidRDefault="00412959" w:rsidP="00412959">
      <w:pPr>
        <w:pStyle w:val="ListParagraph"/>
        <w:numPr>
          <w:ilvl w:val="0"/>
          <w:numId w:val="1"/>
        </w:numPr>
        <w:rPr>
          <w:rFonts w:asciiTheme="minorHAnsi" w:hAnsiTheme="minorHAnsi"/>
          <w:sz w:val="22"/>
          <w:szCs w:val="22"/>
        </w:rPr>
      </w:pPr>
      <w:r w:rsidRPr="009706EA">
        <w:rPr>
          <w:rFonts w:asciiTheme="minorHAnsi" w:hAnsiTheme="minorHAnsi"/>
          <w:sz w:val="22"/>
          <w:szCs w:val="22"/>
        </w:rPr>
        <w:t>Printer functionality and options (If applicable)</w:t>
      </w:r>
    </w:p>
    <w:p w14:paraId="16334D2A" w14:textId="77777777" w:rsidR="00412959" w:rsidRPr="009706EA" w:rsidRDefault="00412959" w:rsidP="00412959">
      <w:pPr>
        <w:rPr>
          <w:rFonts w:asciiTheme="minorHAnsi" w:hAnsiTheme="minorHAnsi"/>
          <w:sz w:val="22"/>
          <w:szCs w:val="22"/>
        </w:rPr>
      </w:pPr>
    </w:p>
    <w:p w14:paraId="149BE4DF" w14:textId="77777777" w:rsidR="00F2078B" w:rsidRPr="009706EA" w:rsidRDefault="00F2078B" w:rsidP="00412959">
      <w:pPr>
        <w:rPr>
          <w:rFonts w:asciiTheme="minorHAnsi" w:hAnsiTheme="minorHAnsi"/>
          <w:sz w:val="22"/>
          <w:szCs w:val="22"/>
        </w:rPr>
      </w:pPr>
    </w:p>
    <w:p w14:paraId="10ACD7EC" w14:textId="77777777" w:rsidR="00412959" w:rsidRPr="009706EA" w:rsidRDefault="00412959" w:rsidP="00412959">
      <w:pPr>
        <w:rPr>
          <w:rFonts w:asciiTheme="minorHAnsi" w:hAnsiTheme="minorHAnsi"/>
          <w:sz w:val="22"/>
          <w:szCs w:val="22"/>
        </w:rPr>
      </w:pPr>
    </w:p>
    <w:p w14:paraId="51E42085" w14:textId="070132D6" w:rsidR="00412959" w:rsidRPr="009706EA" w:rsidRDefault="00412959" w:rsidP="00412959">
      <w:pPr>
        <w:pStyle w:val="ListParagraph"/>
        <w:numPr>
          <w:ilvl w:val="0"/>
          <w:numId w:val="2"/>
        </w:numPr>
        <w:rPr>
          <w:rFonts w:asciiTheme="minorHAnsi" w:hAnsiTheme="minorHAnsi"/>
          <w:sz w:val="22"/>
          <w:szCs w:val="22"/>
        </w:rPr>
      </w:pPr>
      <w:r w:rsidRPr="009706EA">
        <w:rPr>
          <w:rFonts w:asciiTheme="minorHAnsi" w:hAnsiTheme="minorHAnsi"/>
          <w:sz w:val="22"/>
          <w:szCs w:val="22"/>
        </w:rPr>
        <w:t xml:space="preserve">What is your internal terminology for this ordering option </w:t>
      </w:r>
      <w:r w:rsidRPr="001D7246">
        <w:rPr>
          <w:rFonts w:asciiTheme="minorHAnsi" w:hAnsiTheme="minorHAnsi"/>
          <w:i/>
          <w:sz w:val="22"/>
          <w:szCs w:val="22"/>
        </w:rPr>
        <w:t xml:space="preserve">(Personal Meals, </w:t>
      </w:r>
      <w:proofErr w:type="spellStart"/>
      <w:r w:rsidRPr="001D7246">
        <w:rPr>
          <w:rFonts w:asciiTheme="minorHAnsi" w:hAnsiTheme="minorHAnsi"/>
          <w:i/>
          <w:sz w:val="22"/>
          <w:szCs w:val="22"/>
        </w:rPr>
        <w:t>DeskTop</w:t>
      </w:r>
      <w:proofErr w:type="spellEnd"/>
      <w:r w:rsidRPr="001D7246">
        <w:rPr>
          <w:rFonts w:asciiTheme="minorHAnsi" w:hAnsiTheme="minorHAnsi"/>
          <w:i/>
          <w:sz w:val="22"/>
          <w:szCs w:val="22"/>
        </w:rPr>
        <w:t xml:space="preserve"> Ordering, etc.)</w:t>
      </w:r>
      <w:r w:rsidRPr="009706EA">
        <w:rPr>
          <w:rFonts w:asciiTheme="minorHAnsi" w:hAnsiTheme="minorHAnsi"/>
          <w:sz w:val="22"/>
          <w:szCs w:val="22"/>
        </w:rPr>
        <w:t>?</w:t>
      </w:r>
    </w:p>
    <w:p w14:paraId="37C07977" w14:textId="77777777" w:rsidR="00412959" w:rsidRPr="009706EA" w:rsidRDefault="00412959" w:rsidP="00412959">
      <w:pPr>
        <w:rPr>
          <w:rFonts w:asciiTheme="minorHAnsi" w:hAnsiTheme="minorHAnsi"/>
          <w:sz w:val="22"/>
          <w:szCs w:val="22"/>
        </w:rPr>
      </w:pPr>
    </w:p>
    <w:p w14:paraId="282D6906" w14:textId="77777777" w:rsidR="00412959" w:rsidRPr="009706EA" w:rsidRDefault="00412959" w:rsidP="00412959">
      <w:pPr>
        <w:rPr>
          <w:rFonts w:asciiTheme="minorHAnsi" w:hAnsiTheme="minorHAnsi"/>
          <w:sz w:val="22"/>
          <w:szCs w:val="22"/>
        </w:rPr>
      </w:pPr>
    </w:p>
    <w:p w14:paraId="7122E338" w14:textId="3FFF0EBB" w:rsidR="00412959" w:rsidRPr="009706EA" w:rsidRDefault="00412959" w:rsidP="00412959">
      <w:pPr>
        <w:pStyle w:val="ListParagraph"/>
        <w:numPr>
          <w:ilvl w:val="0"/>
          <w:numId w:val="2"/>
        </w:numPr>
        <w:rPr>
          <w:rFonts w:asciiTheme="minorHAnsi" w:hAnsiTheme="minorHAnsi"/>
          <w:sz w:val="22"/>
          <w:szCs w:val="22"/>
        </w:rPr>
      </w:pPr>
      <w:r w:rsidRPr="009706EA">
        <w:rPr>
          <w:rFonts w:asciiTheme="minorHAnsi" w:hAnsiTheme="minorHAnsi"/>
          <w:sz w:val="22"/>
          <w:szCs w:val="22"/>
        </w:rPr>
        <w:t>What is the primary phone number for contacting the Catering Department?</w:t>
      </w:r>
    </w:p>
    <w:p w14:paraId="0E702194" w14:textId="77777777" w:rsidR="00412959" w:rsidRPr="009706EA" w:rsidRDefault="00412959" w:rsidP="00412959">
      <w:pPr>
        <w:rPr>
          <w:rFonts w:asciiTheme="minorHAnsi" w:hAnsiTheme="minorHAnsi"/>
          <w:sz w:val="22"/>
          <w:szCs w:val="22"/>
        </w:rPr>
      </w:pPr>
    </w:p>
    <w:p w14:paraId="7EC4D792" w14:textId="77777777" w:rsidR="00412959" w:rsidRPr="009706EA" w:rsidRDefault="00412959" w:rsidP="00412959">
      <w:pPr>
        <w:rPr>
          <w:rFonts w:asciiTheme="minorHAnsi" w:hAnsiTheme="minorHAnsi"/>
          <w:sz w:val="22"/>
          <w:szCs w:val="22"/>
        </w:rPr>
      </w:pPr>
    </w:p>
    <w:p w14:paraId="608EEDB4" w14:textId="6ABA4E54" w:rsidR="00412959" w:rsidRPr="009706EA" w:rsidRDefault="00412959" w:rsidP="00412959">
      <w:pPr>
        <w:pStyle w:val="ListParagraph"/>
        <w:numPr>
          <w:ilvl w:val="0"/>
          <w:numId w:val="2"/>
        </w:numPr>
        <w:rPr>
          <w:rFonts w:asciiTheme="minorHAnsi" w:hAnsiTheme="minorHAnsi"/>
          <w:sz w:val="22"/>
          <w:szCs w:val="22"/>
        </w:rPr>
      </w:pPr>
      <w:r w:rsidRPr="009706EA">
        <w:rPr>
          <w:rFonts w:asciiTheme="minorHAnsi" w:hAnsiTheme="minorHAnsi"/>
          <w:sz w:val="22"/>
          <w:szCs w:val="22"/>
        </w:rPr>
        <w:t>Which days of the week are available for ordering?</w:t>
      </w:r>
    </w:p>
    <w:p w14:paraId="0D3B00A4" w14:textId="77777777" w:rsidR="00412959" w:rsidRPr="009706EA" w:rsidRDefault="00412959" w:rsidP="00412959">
      <w:pPr>
        <w:rPr>
          <w:rFonts w:asciiTheme="minorHAnsi" w:hAnsiTheme="minorHAnsi"/>
          <w:sz w:val="22"/>
          <w:szCs w:val="22"/>
        </w:rPr>
      </w:pPr>
    </w:p>
    <w:p w14:paraId="2B943B5E" w14:textId="77777777" w:rsidR="00412959" w:rsidRPr="009706EA" w:rsidRDefault="00412959" w:rsidP="00412959">
      <w:pPr>
        <w:rPr>
          <w:rFonts w:asciiTheme="minorHAnsi" w:hAnsiTheme="minorHAnsi"/>
          <w:sz w:val="22"/>
          <w:szCs w:val="22"/>
        </w:rPr>
      </w:pPr>
    </w:p>
    <w:p w14:paraId="70B649EE" w14:textId="02A8D143" w:rsidR="00412959" w:rsidRPr="009706EA" w:rsidRDefault="00412959" w:rsidP="00412959">
      <w:pPr>
        <w:pStyle w:val="ListParagraph"/>
        <w:numPr>
          <w:ilvl w:val="0"/>
          <w:numId w:val="2"/>
        </w:numPr>
        <w:rPr>
          <w:rFonts w:asciiTheme="minorHAnsi" w:hAnsiTheme="minorHAnsi"/>
          <w:sz w:val="22"/>
          <w:szCs w:val="22"/>
        </w:rPr>
      </w:pPr>
      <w:r w:rsidRPr="009706EA">
        <w:rPr>
          <w:rFonts w:asciiTheme="minorHAnsi" w:hAnsiTheme="minorHAnsi"/>
          <w:sz w:val="22"/>
          <w:szCs w:val="22"/>
        </w:rPr>
        <w:t xml:space="preserve">What is the range of service times to be available for online ordering? </w:t>
      </w:r>
    </w:p>
    <w:p w14:paraId="1C3F25ED" w14:textId="244E6BEB" w:rsidR="00412959" w:rsidRPr="009706EA" w:rsidRDefault="00412959" w:rsidP="00F2078B">
      <w:pPr>
        <w:pStyle w:val="ListParagraph"/>
        <w:rPr>
          <w:rFonts w:asciiTheme="minorHAnsi" w:hAnsiTheme="minorHAnsi"/>
          <w:i/>
          <w:sz w:val="18"/>
          <w:szCs w:val="18"/>
        </w:rPr>
      </w:pPr>
      <w:r w:rsidRPr="009706EA">
        <w:rPr>
          <w:rFonts w:asciiTheme="minorHAnsi" w:hAnsiTheme="minorHAnsi"/>
          <w:i/>
          <w:sz w:val="18"/>
          <w:szCs w:val="18"/>
        </w:rPr>
        <w:t>(Example</w:t>
      </w:r>
      <w:r w:rsidR="009706EA">
        <w:rPr>
          <w:rFonts w:asciiTheme="minorHAnsi" w:hAnsiTheme="minorHAnsi"/>
          <w:i/>
          <w:sz w:val="18"/>
          <w:szCs w:val="18"/>
        </w:rPr>
        <w:t>:</w:t>
      </w:r>
      <w:r w:rsidRPr="009706EA">
        <w:rPr>
          <w:rFonts w:asciiTheme="minorHAnsi" w:hAnsiTheme="minorHAnsi"/>
          <w:i/>
          <w:sz w:val="18"/>
          <w:szCs w:val="18"/>
        </w:rPr>
        <w:t xml:space="preserve"> 11am – 2pm)</w:t>
      </w:r>
    </w:p>
    <w:p w14:paraId="3D9EAF51" w14:textId="77777777" w:rsidR="00412959" w:rsidRPr="009706EA" w:rsidRDefault="00412959" w:rsidP="00412959">
      <w:pPr>
        <w:rPr>
          <w:rFonts w:asciiTheme="minorHAnsi" w:hAnsiTheme="minorHAnsi"/>
          <w:sz w:val="22"/>
          <w:szCs w:val="22"/>
        </w:rPr>
      </w:pPr>
    </w:p>
    <w:p w14:paraId="7BF690B8" w14:textId="77777777" w:rsidR="00412959" w:rsidRPr="009706EA" w:rsidRDefault="00412959" w:rsidP="00412959">
      <w:pPr>
        <w:rPr>
          <w:rFonts w:asciiTheme="minorHAnsi" w:hAnsiTheme="minorHAnsi"/>
          <w:sz w:val="22"/>
          <w:szCs w:val="22"/>
        </w:rPr>
      </w:pPr>
    </w:p>
    <w:p w14:paraId="3D1ACAEB" w14:textId="5034B0B6" w:rsidR="00412959" w:rsidRPr="009706EA" w:rsidRDefault="00412959" w:rsidP="00412959">
      <w:pPr>
        <w:pStyle w:val="ListParagraph"/>
        <w:numPr>
          <w:ilvl w:val="0"/>
          <w:numId w:val="2"/>
        </w:numPr>
        <w:rPr>
          <w:rFonts w:asciiTheme="minorHAnsi" w:hAnsiTheme="minorHAnsi"/>
          <w:sz w:val="22"/>
          <w:szCs w:val="22"/>
        </w:rPr>
      </w:pPr>
      <w:r w:rsidRPr="009706EA">
        <w:rPr>
          <w:rFonts w:asciiTheme="minorHAnsi" w:hAnsiTheme="minorHAnsi"/>
          <w:sz w:val="22"/>
          <w:szCs w:val="22"/>
        </w:rPr>
        <w:t xml:space="preserve">How much lead time is required for these orders? </w:t>
      </w:r>
    </w:p>
    <w:p w14:paraId="47E77EC0" w14:textId="1249BC36" w:rsidR="00412959" w:rsidRPr="009706EA" w:rsidRDefault="00412959" w:rsidP="00F2078B">
      <w:pPr>
        <w:pStyle w:val="ListParagraph"/>
        <w:rPr>
          <w:rFonts w:asciiTheme="minorHAnsi" w:hAnsiTheme="minorHAnsi"/>
          <w:i/>
          <w:sz w:val="18"/>
          <w:szCs w:val="18"/>
        </w:rPr>
      </w:pPr>
      <w:r w:rsidRPr="009706EA">
        <w:rPr>
          <w:rFonts w:asciiTheme="minorHAnsi" w:hAnsiTheme="minorHAnsi"/>
          <w:i/>
          <w:sz w:val="18"/>
          <w:szCs w:val="18"/>
        </w:rPr>
        <w:t>(</w:t>
      </w:r>
      <w:r w:rsidR="009706EA">
        <w:rPr>
          <w:rFonts w:asciiTheme="minorHAnsi" w:hAnsiTheme="minorHAnsi"/>
          <w:i/>
          <w:sz w:val="18"/>
          <w:szCs w:val="18"/>
        </w:rPr>
        <w:t>Example: I</w:t>
      </w:r>
      <w:r w:rsidRPr="009706EA">
        <w:rPr>
          <w:rFonts w:asciiTheme="minorHAnsi" w:hAnsiTheme="minorHAnsi"/>
          <w:i/>
          <w:sz w:val="18"/>
          <w:szCs w:val="18"/>
        </w:rPr>
        <w:t>f 45 minutes, an order placed for 12</w:t>
      </w:r>
      <w:r w:rsidR="009706EA">
        <w:rPr>
          <w:rFonts w:asciiTheme="minorHAnsi" w:hAnsiTheme="minorHAnsi"/>
          <w:i/>
          <w:sz w:val="18"/>
          <w:szCs w:val="18"/>
        </w:rPr>
        <w:t>:00</w:t>
      </w:r>
      <w:r w:rsidRPr="009706EA">
        <w:rPr>
          <w:rFonts w:asciiTheme="minorHAnsi" w:hAnsiTheme="minorHAnsi"/>
          <w:i/>
          <w:sz w:val="18"/>
          <w:szCs w:val="18"/>
        </w:rPr>
        <w:t>pm must be submitted by 11:15am)</w:t>
      </w:r>
    </w:p>
    <w:p w14:paraId="16F65C60" w14:textId="77777777" w:rsidR="00412959" w:rsidRPr="009706EA" w:rsidRDefault="00412959" w:rsidP="00412959">
      <w:pPr>
        <w:rPr>
          <w:rFonts w:asciiTheme="minorHAnsi" w:hAnsiTheme="minorHAnsi"/>
          <w:sz w:val="22"/>
          <w:szCs w:val="22"/>
        </w:rPr>
      </w:pPr>
    </w:p>
    <w:p w14:paraId="04429370" w14:textId="77777777" w:rsidR="00412959" w:rsidRPr="009706EA" w:rsidRDefault="00412959" w:rsidP="00412959">
      <w:pPr>
        <w:rPr>
          <w:rFonts w:asciiTheme="minorHAnsi" w:hAnsiTheme="minorHAnsi"/>
          <w:sz w:val="22"/>
          <w:szCs w:val="22"/>
        </w:rPr>
      </w:pPr>
    </w:p>
    <w:p w14:paraId="091EEAE2" w14:textId="77777777" w:rsidR="00412959" w:rsidRPr="009706EA" w:rsidRDefault="00412959" w:rsidP="00412959">
      <w:pPr>
        <w:rPr>
          <w:rFonts w:asciiTheme="minorHAnsi" w:hAnsiTheme="minorHAnsi"/>
          <w:sz w:val="22"/>
          <w:szCs w:val="22"/>
        </w:rPr>
      </w:pPr>
    </w:p>
    <w:p w14:paraId="0225A69D" w14:textId="77777777" w:rsidR="00412959" w:rsidRPr="009706EA" w:rsidRDefault="00412959" w:rsidP="00412959">
      <w:pPr>
        <w:rPr>
          <w:rFonts w:asciiTheme="minorHAnsi" w:hAnsiTheme="minorHAnsi"/>
          <w:sz w:val="22"/>
          <w:szCs w:val="22"/>
        </w:rPr>
      </w:pPr>
    </w:p>
    <w:p w14:paraId="79758596" w14:textId="77777777" w:rsidR="00412959" w:rsidRPr="009706EA" w:rsidRDefault="00412959" w:rsidP="00412959">
      <w:pPr>
        <w:rPr>
          <w:rFonts w:asciiTheme="minorHAnsi" w:hAnsiTheme="minorHAnsi"/>
          <w:sz w:val="22"/>
          <w:szCs w:val="22"/>
        </w:rPr>
      </w:pPr>
    </w:p>
    <w:p w14:paraId="2C92C04F" w14:textId="77777777" w:rsidR="00412959" w:rsidRPr="009706EA" w:rsidRDefault="00412959" w:rsidP="00412959">
      <w:pPr>
        <w:rPr>
          <w:rFonts w:asciiTheme="minorHAnsi" w:hAnsiTheme="minorHAnsi"/>
          <w:sz w:val="22"/>
          <w:szCs w:val="22"/>
        </w:rPr>
      </w:pPr>
    </w:p>
    <w:p w14:paraId="14E86800" w14:textId="77777777" w:rsidR="00412959" w:rsidRPr="009706EA" w:rsidRDefault="00412959" w:rsidP="00412959">
      <w:pPr>
        <w:rPr>
          <w:rFonts w:asciiTheme="minorHAnsi" w:hAnsiTheme="minorHAnsi"/>
          <w:sz w:val="22"/>
          <w:szCs w:val="22"/>
        </w:rPr>
      </w:pPr>
    </w:p>
    <w:p w14:paraId="32EA7E8D" w14:textId="77777777" w:rsidR="00412959" w:rsidRPr="009706EA" w:rsidRDefault="00412959" w:rsidP="00412959">
      <w:pPr>
        <w:rPr>
          <w:rFonts w:asciiTheme="minorHAnsi" w:hAnsiTheme="minorHAnsi"/>
          <w:sz w:val="22"/>
          <w:szCs w:val="22"/>
        </w:rPr>
      </w:pPr>
    </w:p>
    <w:p w14:paraId="6905A3B0" w14:textId="77777777" w:rsidR="00412959" w:rsidRPr="009706EA" w:rsidRDefault="00412959" w:rsidP="00412959">
      <w:pPr>
        <w:rPr>
          <w:rFonts w:asciiTheme="minorHAnsi" w:hAnsiTheme="minorHAnsi"/>
          <w:sz w:val="22"/>
          <w:szCs w:val="22"/>
        </w:rPr>
      </w:pPr>
    </w:p>
    <w:p w14:paraId="1865872F" w14:textId="77777777" w:rsidR="00412959" w:rsidRPr="009706EA" w:rsidRDefault="00412959" w:rsidP="00412959">
      <w:pPr>
        <w:rPr>
          <w:rFonts w:asciiTheme="minorHAnsi" w:hAnsiTheme="minorHAnsi"/>
          <w:sz w:val="22"/>
          <w:szCs w:val="22"/>
        </w:rPr>
      </w:pPr>
    </w:p>
    <w:p w14:paraId="09FFCD4D" w14:textId="77777777" w:rsidR="00412959" w:rsidRPr="009706EA" w:rsidRDefault="00412959" w:rsidP="00412959">
      <w:pPr>
        <w:rPr>
          <w:rFonts w:asciiTheme="minorHAnsi" w:hAnsiTheme="minorHAnsi"/>
          <w:sz w:val="22"/>
          <w:szCs w:val="22"/>
        </w:rPr>
      </w:pPr>
    </w:p>
    <w:p w14:paraId="3573B16E" w14:textId="77777777" w:rsidR="00412959" w:rsidRPr="009706EA" w:rsidRDefault="00412959" w:rsidP="00412959">
      <w:pPr>
        <w:rPr>
          <w:rFonts w:asciiTheme="minorHAnsi" w:hAnsiTheme="minorHAnsi"/>
          <w:sz w:val="22"/>
          <w:szCs w:val="22"/>
        </w:rPr>
      </w:pPr>
    </w:p>
    <w:p w14:paraId="3DC0FD7E" w14:textId="37B3B49D" w:rsidR="00412959" w:rsidRPr="009706EA" w:rsidRDefault="00412959" w:rsidP="00412959">
      <w:pPr>
        <w:pStyle w:val="ListParagraph"/>
        <w:numPr>
          <w:ilvl w:val="0"/>
          <w:numId w:val="2"/>
        </w:numPr>
        <w:rPr>
          <w:rFonts w:asciiTheme="minorHAnsi" w:hAnsiTheme="minorHAnsi"/>
          <w:sz w:val="22"/>
          <w:szCs w:val="22"/>
        </w:rPr>
      </w:pPr>
      <w:r w:rsidRPr="009706EA">
        <w:rPr>
          <w:rFonts w:asciiTheme="minorHAnsi" w:hAnsiTheme="minorHAnsi"/>
          <w:sz w:val="22"/>
          <w:szCs w:val="22"/>
        </w:rPr>
        <w:t>What options for payment will you offer for Take-Out ordering?</w:t>
      </w:r>
    </w:p>
    <w:p w14:paraId="2FC9A643" w14:textId="77777777" w:rsidR="00412959" w:rsidRPr="009706EA" w:rsidRDefault="00412959" w:rsidP="00412959">
      <w:pPr>
        <w:rPr>
          <w:rFonts w:asciiTheme="minorHAnsi" w:hAnsiTheme="minorHAnsi"/>
          <w:sz w:val="22"/>
          <w:szCs w:val="22"/>
        </w:rPr>
      </w:pPr>
    </w:p>
    <w:p w14:paraId="15DECEBE" w14:textId="77777777" w:rsidR="00412959" w:rsidRPr="009706EA" w:rsidRDefault="00412959" w:rsidP="00412959">
      <w:pPr>
        <w:rPr>
          <w:rFonts w:asciiTheme="minorHAnsi" w:hAnsiTheme="minorHAnsi"/>
          <w:sz w:val="22"/>
          <w:szCs w:val="22"/>
        </w:rPr>
      </w:pPr>
    </w:p>
    <w:p w14:paraId="1FADFF21" w14:textId="5E93064D" w:rsidR="00412959" w:rsidRPr="009706EA" w:rsidRDefault="00412959" w:rsidP="00412959">
      <w:pPr>
        <w:pStyle w:val="ListParagraph"/>
        <w:numPr>
          <w:ilvl w:val="0"/>
          <w:numId w:val="2"/>
        </w:numPr>
        <w:rPr>
          <w:rFonts w:asciiTheme="minorHAnsi" w:hAnsiTheme="minorHAnsi"/>
          <w:sz w:val="22"/>
          <w:szCs w:val="22"/>
        </w:rPr>
      </w:pPr>
      <w:r w:rsidRPr="009706EA">
        <w:rPr>
          <w:rFonts w:asciiTheme="minorHAnsi" w:hAnsiTheme="minorHAnsi"/>
          <w:sz w:val="22"/>
          <w:szCs w:val="22"/>
        </w:rPr>
        <w:t xml:space="preserve">What is the sales tax </w:t>
      </w:r>
      <w:r w:rsidR="00F2078B" w:rsidRPr="009706EA">
        <w:rPr>
          <w:rFonts w:asciiTheme="minorHAnsi" w:hAnsiTheme="minorHAnsi"/>
          <w:sz w:val="22"/>
          <w:szCs w:val="22"/>
        </w:rPr>
        <w:t>rate that should apply to Take-</w:t>
      </w:r>
      <w:r w:rsidRPr="009706EA">
        <w:rPr>
          <w:rFonts w:asciiTheme="minorHAnsi" w:hAnsiTheme="minorHAnsi"/>
          <w:sz w:val="22"/>
          <w:szCs w:val="22"/>
        </w:rPr>
        <w:t>Out orders?</w:t>
      </w:r>
    </w:p>
    <w:p w14:paraId="71215FFD" w14:textId="77777777" w:rsidR="00412959" w:rsidRPr="009706EA" w:rsidRDefault="00412959" w:rsidP="00412959">
      <w:pPr>
        <w:rPr>
          <w:rFonts w:asciiTheme="minorHAnsi" w:hAnsiTheme="minorHAnsi"/>
          <w:sz w:val="22"/>
          <w:szCs w:val="22"/>
        </w:rPr>
      </w:pPr>
    </w:p>
    <w:p w14:paraId="619D2EF9" w14:textId="77777777" w:rsidR="00412959" w:rsidRPr="009706EA" w:rsidRDefault="00412959" w:rsidP="00412959">
      <w:pPr>
        <w:rPr>
          <w:rFonts w:asciiTheme="minorHAnsi" w:hAnsiTheme="minorHAnsi"/>
          <w:sz w:val="22"/>
          <w:szCs w:val="22"/>
        </w:rPr>
      </w:pPr>
    </w:p>
    <w:p w14:paraId="661FFD97" w14:textId="5225F103" w:rsidR="00412959" w:rsidRPr="009706EA" w:rsidRDefault="00F2078B" w:rsidP="00412959">
      <w:pPr>
        <w:pStyle w:val="ListParagraph"/>
        <w:numPr>
          <w:ilvl w:val="0"/>
          <w:numId w:val="2"/>
        </w:numPr>
        <w:rPr>
          <w:rFonts w:asciiTheme="minorHAnsi" w:hAnsiTheme="minorHAnsi"/>
          <w:sz w:val="22"/>
          <w:szCs w:val="22"/>
        </w:rPr>
      </w:pPr>
      <w:r w:rsidRPr="009706EA">
        <w:rPr>
          <w:rFonts w:asciiTheme="minorHAnsi" w:hAnsiTheme="minorHAnsi"/>
          <w:sz w:val="22"/>
          <w:szCs w:val="22"/>
        </w:rPr>
        <w:t>Have you submitted your Take-</w:t>
      </w:r>
      <w:r w:rsidR="00412959" w:rsidRPr="009706EA">
        <w:rPr>
          <w:rFonts w:asciiTheme="minorHAnsi" w:hAnsiTheme="minorHAnsi"/>
          <w:sz w:val="22"/>
          <w:szCs w:val="22"/>
        </w:rPr>
        <w:t>Out menu with descriptions and pricing to us?  If not, when will it be complete?</w:t>
      </w:r>
    </w:p>
    <w:p w14:paraId="745082B6" w14:textId="77777777" w:rsidR="00412959" w:rsidRPr="009706EA" w:rsidRDefault="00412959" w:rsidP="00412959">
      <w:pPr>
        <w:rPr>
          <w:rFonts w:asciiTheme="minorHAnsi" w:hAnsiTheme="minorHAnsi"/>
          <w:sz w:val="22"/>
          <w:szCs w:val="22"/>
        </w:rPr>
      </w:pPr>
    </w:p>
    <w:p w14:paraId="42C1F206" w14:textId="77777777" w:rsidR="00412959" w:rsidRPr="009706EA" w:rsidRDefault="00412959" w:rsidP="00412959">
      <w:pPr>
        <w:rPr>
          <w:rFonts w:asciiTheme="minorHAnsi" w:hAnsiTheme="minorHAnsi"/>
          <w:sz w:val="22"/>
          <w:szCs w:val="22"/>
        </w:rPr>
      </w:pPr>
    </w:p>
    <w:p w14:paraId="256E9BC9" w14:textId="04789A06" w:rsidR="00412959" w:rsidRPr="009706EA" w:rsidRDefault="00412959" w:rsidP="00412959">
      <w:pPr>
        <w:pStyle w:val="ListParagraph"/>
        <w:numPr>
          <w:ilvl w:val="0"/>
          <w:numId w:val="2"/>
        </w:numPr>
        <w:rPr>
          <w:rFonts w:asciiTheme="minorHAnsi" w:hAnsiTheme="minorHAnsi"/>
          <w:sz w:val="22"/>
          <w:szCs w:val="22"/>
        </w:rPr>
      </w:pPr>
      <w:r w:rsidRPr="009706EA">
        <w:rPr>
          <w:rFonts w:asciiTheme="minorHAnsi" w:hAnsiTheme="minorHAnsi"/>
          <w:sz w:val="22"/>
          <w:szCs w:val="22"/>
        </w:rPr>
        <w:t>H</w:t>
      </w:r>
      <w:r w:rsidRPr="009706EA">
        <w:rPr>
          <w:rFonts w:asciiTheme="minorHAnsi" w:hAnsiTheme="minorHAnsi"/>
          <w:sz w:val="22"/>
          <w:szCs w:val="22"/>
        </w:rPr>
        <w:t>ow recently was your menu updated?</w:t>
      </w:r>
    </w:p>
    <w:p w14:paraId="1F5B2C10" w14:textId="77777777" w:rsidR="00412959" w:rsidRPr="009706EA" w:rsidRDefault="00412959" w:rsidP="00412959">
      <w:pPr>
        <w:rPr>
          <w:rFonts w:asciiTheme="minorHAnsi" w:hAnsiTheme="minorHAnsi"/>
          <w:sz w:val="22"/>
          <w:szCs w:val="22"/>
        </w:rPr>
      </w:pPr>
    </w:p>
    <w:p w14:paraId="05D547AD" w14:textId="77777777" w:rsidR="00412959" w:rsidRPr="009706EA" w:rsidRDefault="00412959" w:rsidP="00412959">
      <w:pPr>
        <w:rPr>
          <w:rFonts w:asciiTheme="minorHAnsi" w:hAnsiTheme="minorHAnsi"/>
          <w:sz w:val="22"/>
          <w:szCs w:val="22"/>
        </w:rPr>
      </w:pPr>
    </w:p>
    <w:p w14:paraId="622B5F7C" w14:textId="49AA7EA6" w:rsidR="00412959" w:rsidRPr="009706EA" w:rsidRDefault="00412959" w:rsidP="00412959">
      <w:pPr>
        <w:pStyle w:val="ListParagraph"/>
        <w:numPr>
          <w:ilvl w:val="0"/>
          <w:numId w:val="2"/>
        </w:numPr>
        <w:rPr>
          <w:rFonts w:asciiTheme="minorHAnsi" w:hAnsiTheme="minorHAnsi"/>
          <w:sz w:val="22"/>
          <w:szCs w:val="22"/>
        </w:rPr>
      </w:pPr>
      <w:r w:rsidRPr="009706EA">
        <w:rPr>
          <w:rFonts w:asciiTheme="minorHAnsi" w:hAnsiTheme="minorHAnsi"/>
          <w:sz w:val="22"/>
          <w:szCs w:val="22"/>
        </w:rPr>
        <w:t>Is your menu information complete and finalized with no major changes anticipated in the near future?</w:t>
      </w:r>
    </w:p>
    <w:p w14:paraId="34FAF542" w14:textId="77777777" w:rsidR="00412959" w:rsidRPr="009706EA" w:rsidRDefault="00412959" w:rsidP="00412959">
      <w:pPr>
        <w:rPr>
          <w:rFonts w:asciiTheme="minorHAnsi" w:hAnsiTheme="minorHAnsi"/>
          <w:sz w:val="22"/>
          <w:szCs w:val="22"/>
        </w:rPr>
      </w:pPr>
    </w:p>
    <w:p w14:paraId="7D2EAC2E" w14:textId="77777777" w:rsidR="00412959" w:rsidRPr="009706EA" w:rsidRDefault="00412959" w:rsidP="00412959">
      <w:pPr>
        <w:rPr>
          <w:rFonts w:asciiTheme="minorHAnsi" w:hAnsiTheme="minorHAnsi"/>
          <w:sz w:val="22"/>
          <w:szCs w:val="22"/>
        </w:rPr>
      </w:pPr>
    </w:p>
    <w:p w14:paraId="0290662A" w14:textId="53B3BBFC" w:rsidR="00412959" w:rsidRPr="009706EA" w:rsidRDefault="00412959" w:rsidP="00412959">
      <w:pPr>
        <w:pStyle w:val="ListParagraph"/>
        <w:numPr>
          <w:ilvl w:val="0"/>
          <w:numId w:val="2"/>
        </w:numPr>
        <w:rPr>
          <w:rFonts w:asciiTheme="minorHAnsi" w:hAnsiTheme="minorHAnsi"/>
          <w:sz w:val="22"/>
          <w:szCs w:val="22"/>
        </w:rPr>
      </w:pPr>
      <w:r w:rsidRPr="009706EA">
        <w:rPr>
          <w:rFonts w:asciiTheme="minorHAnsi" w:hAnsiTheme="minorHAnsi"/>
          <w:sz w:val="22"/>
          <w:szCs w:val="22"/>
        </w:rPr>
        <w:t>Who is the primary person regarding menu questions?</w:t>
      </w:r>
    </w:p>
    <w:p w14:paraId="78ABF9B3" w14:textId="77777777" w:rsidR="00412959" w:rsidRPr="009706EA" w:rsidRDefault="00412959" w:rsidP="00412959">
      <w:pPr>
        <w:rPr>
          <w:rFonts w:asciiTheme="minorHAnsi" w:hAnsiTheme="minorHAnsi"/>
          <w:sz w:val="22"/>
          <w:szCs w:val="22"/>
        </w:rPr>
      </w:pPr>
    </w:p>
    <w:p w14:paraId="78973AD1" w14:textId="77777777" w:rsidR="00412959" w:rsidRPr="009706EA" w:rsidRDefault="00412959" w:rsidP="00412959">
      <w:pPr>
        <w:rPr>
          <w:rFonts w:asciiTheme="minorHAnsi" w:hAnsiTheme="minorHAnsi"/>
          <w:sz w:val="22"/>
          <w:szCs w:val="22"/>
        </w:rPr>
      </w:pPr>
    </w:p>
    <w:p w14:paraId="0C8EEEA8" w14:textId="1A6AAD5E" w:rsidR="00412959" w:rsidRPr="009706EA" w:rsidRDefault="00412959" w:rsidP="00412959">
      <w:pPr>
        <w:pStyle w:val="ListParagraph"/>
        <w:numPr>
          <w:ilvl w:val="0"/>
          <w:numId w:val="2"/>
        </w:numPr>
        <w:rPr>
          <w:rFonts w:asciiTheme="minorHAnsi" w:hAnsiTheme="minorHAnsi"/>
          <w:sz w:val="22"/>
          <w:szCs w:val="22"/>
        </w:rPr>
      </w:pPr>
      <w:r w:rsidRPr="009706EA">
        <w:rPr>
          <w:rFonts w:asciiTheme="minorHAnsi" w:hAnsiTheme="minorHAnsi"/>
          <w:sz w:val="22"/>
          <w:szCs w:val="22"/>
        </w:rPr>
        <w:t>Have you submitted your ordering policies to us?</w:t>
      </w:r>
    </w:p>
    <w:p w14:paraId="62665528" w14:textId="77777777" w:rsidR="00412959" w:rsidRPr="009706EA" w:rsidRDefault="00412959" w:rsidP="00412959">
      <w:pPr>
        <w:rPr>
          <w:rFonts w:asciiTheme="minorHAnsi" w:hAnsiTheme="minorHAnsi"/>
          <w:sz w:val="22"/>
          <w:szCs w:val="22"/>
        </w:rPr>
      </w:pPr>
    </w:p>
    <w:p w14:paraId="7A1700E9" w14:textId="77777777" w:rsidR="00412959" w:rsidRPr="009706EA" w:rsidRDefault="00412959" w:rsidP="00412959">
      <w:pPr>
        <w:rPr>
          <w:rFonts w:asciiTheme="minorHAnsi" w:hAnsiTheme="minorHAnsi"/>
          <w:sz w:val="22"/>
          <w:szCs w:val="22"/>
        </w:rPr>
      </w:pPr>
    </w:p>
    <w:p w14:paraId="35E4F80A" w14:textId="77777777" w:rsidR="009706EA" w:rsidRDefault="00412959" w:rsidP="00412959">
      <w:pPr>
        <w:pStyle w:val="ListParagraph"/>
        <w:numPr>
          <w:ilvl w:val="0"/>
          <w:numId w:val="2"/>
        </w:numPr>
        <w:rPr>
          <w:rFonts w:asciiTheme="minorHAnsi" w:hAnsiTheme="minorHAnsi"/>
          <w:sz w:val="22"/>
          <w:szCs w:val="22"/>
        </w:rPr>
      </w:pPr>
      <w:r w:rsidRPr="009706EA">
        <w:rPr>
          <w:rFonts w:asciiTheme="minorHAnsi" w:hAnsiTheme="minorHAnsi"/>
          <w:sz w:val="22"/>
          <w:szCs w:val="22"/>
        </w:rPr>
        <w:t xml:space="preserve">Do you wish to receive email notifications when orders are submitted? </w:t>
      </w:r>
    </w:p>
    <w:p w14:paraId="5F8AD87D" w14:textId="2C0C749F" w:rsidR="00412959" w:rsidRPr="009706EA" w:rsidRDefault="00412959" w:rsidP="009706EA">
      <w:pPr>
        <w:ind w:left="720"/>
        <w:rPr>
          <w:rFonts w:asciiTheme="minorHAnsi" w:hAnsiTheme="minorHAnsi"/>
          <w:i/>
          <w:sz w:val="18"/>
          <w:szCs w:val="18"/>
        </w:rPr>
      </w:pPr>
      <w:r w:rsidRPr="009706EA">
        <w:rPr>
          <w:rFonts w:asciiTheme="minorHAnsi" w:hAnsiTheme="minorHAnsi"/>
          <w:i/>
          <w:sz w:val="18"/>
          <w:szCs w:val="18"/>
        </w:rPr>
        <w:t xml:space="preserve">If so, please provide the email address(s) that orders should be directed to. Please be aware that orders will appear </w:t>
      </w:r>
      <w:bookmarkStart w:id="0" w:name="_GoBack"/>
      <w:bookmarkEnd w:id="0"/>
      <w:r w:rsidRPr="009706EA">
        <w:rPr>
          <w:rFonts w:asciiTheme="minorHAnsi" w:hAnsiTheme="minorHAnsi"/>
          <w:i/>
          <w:sz w:val="18"/>
          <w:szCs w:val="18"/>
        </w:rPr>
        <w:t>on your calendar whether you receive email notification, or not.</w:t>
      </w:r>
    </w:p>
    <w:p w14:paraId="6CA01856" w14:textId="77777777" w:rsidR="00412959" w:rsidRPr="009706EA" w:rsidRDefault="00412959" w:rsidP="00412959">
      <w:pPr>
        <w:rPr>
          <w:rFonts w:asciiTheme="minorHAnsi" w:hAnsiTheme="minorHAnsi"/>
          <w:i/>
          <w:sz w:val="18"/>
          <w:szCs w:val="18"/>
        </w:rPr>
      </w:pPr>
    </w:p>
    <w:p w14:paraId="54D28EC8" w14:textId="77777777" w:rsidR="00412959" w:rsidRPr="009706EA" w:rsidRDefault="00412959" w:rsidP="00412959">
      <w:pPr>
        <w:rPr>
          <w:rFonts w:asciiTheme="minorHAnsi" w:hAnsiTheme="minorHAnsi"/>
          <w:sz w:val="22"/>
          <w:szCs w:val="22"/>
        </w:rPr>
      </w:pPr>
    </w:p>
    <w:p w14:paraId="538B9B9A" w14:textId="77777777" w:rsidR="00412959" w:rsidRPr="009706EA" w:rsidRDefault="00412959" w:rsidP="00412959">
      <w:pPr>
        <w:rPr>
          <w:rFonts w:asciiTheme="minorHAnsi" w:hAnsiTheme="minorHAnsi"/>
          <w:sz w:val="22"/>
          <w:szCs w:val="22"/>
        </w:rPr>
      </w:pPr>
    </w:p>
    <w:p w14:paraId="2DDD3658" w14:textId="77777777" w:rsidR="00412959" w:rsidRPr="009706EA" w:rsidRDefault="00412959" w:rsidP="00412959">
      <w:pPr>
        <w:rPr>
          <w:rFonts w:asciiTheme="minorHAnsi" w:hAnsiTheme="minorHAnsi"/>
          <w:sz w:val="22"/>
          <w:szCs w:val="22"/>
        </w:rPr>
      </w:pPr>
    </w:p>
    <w:p w14:paraId="1A7A87D1" w14:textId="77777777" w:rsidR="00412959" w:rsidRPr="009706EA" w:rsidRDefault="00412959" w:rsidP="00412959">
      <w:pPr>
        <w:rPr>
          <w:rFonts w:asciiTheme="minorHAnsi" w:hAnsiTheme="minorHAnsi"/>
          <w:sz w:val="22"/>
          <w:szCs w:val="22"/>
        </w:rPr>
      </w:pPr>
    </w:p>
    <w:p w14:paraId="69B91917" w14:textId="77777777" w:rsidR="00412959" w:rsidRPr="009706EA" w:rsidRDefault="00412959" w:rsidP="00412959">
      <w:pPr>
        <w:rPr>
          <w:rFonts w:asciiTheme="minorHAnsi" w:hAnsiTheme="minorHAnsi"/>
          <w:sz w:val="22"/>
          <w:szCs w:val="22"/>
        </w:rPr>
      </w:pPr>
    </w:p>
    <w:p w14:paraId="5731AE2A" w14:textId="77777777" w:rsidR="009706EA" w:rsidRDefault="009706EA">
      <w:pPr>
        <w:rPr>
          <w:rFonts w:asciiTheme="minorHAnsi" w:eastAsia="Calibri" w:hAnsiTheme="minorHAnsi" w:cs="Calibri"/>
          <w:i/>
          <w:w w:val="105"/>
          <w:sz w:val="22"/>
          <w:szCs w:val="22"/>
        </w:rPr>
      </w:pPr>
      <w:r>
        <w:rPr>
          <w:rFonts w:asciiTheme="minorHAnsi" w:eastAsia="Calibri" w:hAnsiTheme="minorHAnsi" w:cs="Calibri"/>
          <w:i/>
          <w:w w:val="105"/>
          <w:sz w:val="22"/>
          <w:szCs w:val="22"/>
        </w:rPr>
        <w:br w:type="page"/>
      </w:r>
    </w:p>
    <w:p w14:paraId="6948016E" w14:textId="362F7F41" w:rsidR="00412959" w:rsidRPr="009706EA" w:rsidRDefault="00412959" w:rsidP="00412959">
      <w:pPr>
        <w:spacing w:line="288" w:lineRule="auto"/>
        <w:rPr>
          <w:rFonts w:asciiTheme="minorHAnsi" w:eastAsia="Calibri" w:hAnsiTheme="minorHAnsi" w:cs="Calibri"/>
          <w:sz w:val="22"/>
          <w:szCs w:val="22"/>
        </w:rPr>
      </w:pPr>
      <w:r w:rsidRPr="009706EA">
        <w:rPr>
          <w:rFonts w:asciiTheme="minorHAnsi" w:eastAsia="Calibri" w:hAnsiTheme="minorHAnsi" w:cs="Calibri"/>
          <w:i/>
          <w:w w:val="105"/>
          <w:sz w:val="22"/>
          <w:szCs w:val="22"/>
        </w:rPr>
        <w:lastRenderedPageBreak/>
        <w:t xml:space="preserve">Thank you for taking your time to complete this form. When complete, you may return this to us by email at </w:t>
      </w:r>
      <w:hyperlink r:id="rId11" w:history="1">
        <w:r w:rsidRPr="009706EA">
          <w:rPr>
            <w:rStyle w:val="Hyperlink"/>
            <w:rFonts w:asciiTheme="minorHAnsi" w:eastAsia="Calibri" w:hAnsiTheme="minorHAnsi" w:cs="Calibri"/>
            <w:i/>
            <w:spacing w:val="1"/>
            <w:w w:val="102"/>
            <w:sz w:val="22"/>
            <w:szCs w:val="22"/>
            <w:u w:color="0000FF"/>
          </w:rPr>
          <w:t>Site.Launch@CaterTrax.com</w:t>
        </w:r>
      </w:hyperlink>
      <w:r w:rsidRPr="009706EA">
        <w:rPr>
          <w:rFonts w:asciiTheme="minorHAnsi" w:eastAsia="Calibri" w:hAnsiTheme="minorHAnsi" w:cs="Calibri"/>
          <w:i/>
          <w:color w:val="0000FF"/>
          <w:w w:val="102"/>
          <w:sz w:val="22"/>
          <w:szCs w:val="22"/>
          <w:u w:val="single" w:color="0000FF"/>
        </w:rPr>
        <w:t xml:space="preserve"> </w:t>
      </w:r>
      <w:r w:rsidRPr="009706EA">
        <w:rPr>
          <w:rFonts w:asciiTheme="minorHAnsi" w:eastAsia="Calibri" w:hAnsiTheme="minorHAnsi" w:cs="Calibri"/>
          <w:i/>
          <w:spacing w:val="1"/>
          <w:w w:val="84"/>
          <w:sz w:val="22"/>
          <w:szCs w:val="22"/>
        </w:rPr>
        <w:t>.</w:t>
      </w:r>
    </w:p>
    <w:p w14:paraId="0A6BC4C9" w14:textId="77777777" w:rsidR="00412959" w:rsidRPr="009706EA" w:rsidRDefault="00412959" w:rsidP="00412959">
      <w:pPr>
        <w:rPr>
          <w:rFonts w:asciiTheme="minorHAnsi" w:hAnsiTheme="minorHAnsi"/>
          <w:b/>
          <w:sz w:val="22"/>
          <w:szCs w:val="22"/>
        </w:rPr>
      </w:pPr>
    </w:p>
    <w:p w14:paraId="6369151B" w14:textId="77777777" w:rsidR="00412959" w:rsidRPr="009706EA" w:rsidRDefault="00412959" w:rsidP="00412959">
      <w:pPr>
        <w:rPr>
          <w:rFonts w:asciiTheme="minorHAnsi" w:eastAsia="Calibri" w:hAnsiTheme="minorHAnsi" w:cs="Calibri"/>
          <w:sz w:val="22"/>
          <w:szCs w:val="22"/>
        </w:rPr>
      </w:pPr>
      <w:r w:rsidRPr="009706EA">
        <w:rPr>
          <w:rFonts w:asciiTheme="minorHAnsi" w:hAnsiTheme="minorHAnsi"/>
          <w:b/>
          <w:sz w:val="22"/>
          <w:szCs w:val="22"/>
        </w:rPr>
        <w:t>Site</w:t>
      </w:r>
      <w:r w:rsidRPr="009706EA">
        <w:rPr>
          <w:rFonts w:asciiTheme="minorHAnsi" w:hAnsiTheme="minorHAnsi"/>
          <w:b/>
          <w:spacing w:val="57"/>
          <w:sz w:val="22"/>
          <w:szCs w:val="22"/>
        </w:rPr>
        <w:t xml:space="preserve"> </w:t>
      </w:r>
      <w:r w:rsidRPr="009706EA">
        <w:rPr>
          <w:rFonts w:asciiTheme="minorHAnsi" w:hAnsiTheme="minorHAnsi"/>
          <w:b/>
          <w:sz w:val="22"/>
          <w:szCs w:val="22"/>
        </w:rPr>
        <w:t>Information</w:t>
      </w:r>
    </w:p>
    <w:p w14:paraId="515B8E97" w14:textId="77777777" w:rsidR="00412959" w:rsidRPr="009706EA" w:rsidRDefault="00412959" w:rsidP="00412959">
      <w:pPr>
        <w:pStyle w:val="BodyText"/>
        <w:tabs>
          <w:tab w:val="left" w:pos="10128"/>
        </w:tabs>
        <w:ind w:left="0"/>
        <w:rPr>
          <w:rFonts w:asciiTheme="minorHAnsi" w:hAnsiTheme="minorHAnsi"/>
          <w:sz w:val="22"/>
          <w:szCs w:val="22"/>
          <w:u w:val="single" w:color="000000"/>
        </w:rPr>
      </w:pPr>
      <w:r w:rsidRPr="009706EA">
        <w:rPr>
          <w:rFonts w:asciiTheme="minorHAnsi" w:hAnsiTheme="minorHAnsi"/>
          <w:w w:val="105"/>
          <w:sz w:val="22"/>
          <w:szCs w:val="22"/>
        </w:rPr>
        <w:t>Site</w:t>
      </w:r>
      <w:r w:rsidRPr="009706EA">
        <w:rPr>
          <w:rFonts w:asciiTheme="minorHAnsi" w:hAnsiTheme="minorHAnsi"/>
          <w:spacing w:val="-8"/>
          <w:w w:val="105"/>
          <w:sz w:val="22"/>
          <w:szCs w:val="22"/>
        </w:rPr>
        <w:t xml:space="preserve"> </w:t>
      </w:r>
      <w:r w:rsidRPr="009706EA">
        <w:rPr>
          <w:rFonts w:asciiTheme="minorHAnsi" w:hAnsiTheme="minorHAnsi"/>
          <w:w w:val="105"/>
          <w:sz w:val="22"/>
          <w:szCs w:val="22"/>
        </w:rPr>
        <w:t>Name:</w:t>
      </w:r>
      <w:r w:rsidRPr="009706EA">
        <w:rPr>
          <w:rFonts w:asciiTheme="minorHAnsi" w:hAnsiTheme="minorHAnsi"/>
          <w:sz w:val="22"/>
          <w:szCs w:val="22"/>
        </w:rPr>
        <w:t xml:space="preserve"> </w:t>
      </w:r>
      <w:r w:rsidRPr="009706EA">
        <w:rPr>
          <w:rFonts w:asciiTheme="minorHAnsi" w:hAnsiTheme="minorHAnsi"/>
          <w:spacing w:val="9"/>
          <w:sz w:val="22"/>
          <w:szCs w:val="22"/>
        </w:rPr>
        <w:t xml:space="preserve"> </w:t>
      </w:r>
      <w:r w:rsidRPr="009706EA">
        <w:rPr>
          <w:rFonts w:asciiTheme="minorHAnsi" w:hAnsiTheme="minorHAnsi"/>
          <w:w w:val="102"/>
          <w:sz w:val="22"/>
          <w:szCs w:val="22"/>
          <w:u w:val="single" w:color="000000"/>
        </w:rPr>
        <w:t xml:space="preserve"> </w:t>
      </w:r>
      <w:r w:rsidRPr="009706EA">
        <w:rPr>
          <w:rFonts w:asciiTheme="minorHAnsi" w:hAnsiTheme="minorHAnsi"/>
          <w:sz w:val="22"/>
          <w:szCs w:val="22"/>
          <w:u w:val="single" w:color="000000"/>
        </w:rPr>
        <w:tab/>
      </w:r>
    </w:p>
    <w:p w14:paraId="407A1245" w14:textId="77777777" w:rsidR="00412959" w:rsidRPr="009706EA" w:rsidRDefault="00412959" w:rsidP="00412959">
      <w:pPr>
        <w:pStyle w:val="BodyText"/>
        <w:tabs>
          <w:tab w:val="left" w:pos="10128"/>
        </w:tabs>
        <w:ind w:left="0"/>
        <w:rPr>
          <w:rFonts w:asciiTheme="minorHAnsi" w:eastAsia="Times New Roman" w:hAnsiTheme="minorHAnsi" w:cs="Times New Roman"/>
          <w:sz w:val="22"/>
          <w:szCs w:val="22"/>
        </w:rPr>
      </w:pPr>
      <w:r w:rsidRPr="009706EA">
        <w:rPr>
          <w:rFonts w:asciiTheme="minorHAnsi" w:hAnsiTheme="minorHAnsi"/>
          <w:w w:val="105"/>
          <w:sz w:val="22"/>
          <w:szCs w:val="22"/>
        </w:rPr>
        <w:t>CaterTrax Site</w:t>
      </w:r>
      <w:r w:rsidRPr="009706EA">
        <w:rPr>
          <w:rFonts w:asciiTheme="minorHAnsi" w:hAnsiTheme="minorHAnsi"/>
          <w:spacing w:val="-8"/>
          <w:w w:val="105"/>
          <w:sz w:val="22"/>
          <w:szCs w:val="22"/>
        </w:rPr>
        <w:t xml:space="preserve"> </w:t>
      </w:r>
      <w:r w:rsidRPr="009706EA">
        <w:rPr>
          <w:rFonts w:asciiTheme="minorHAnsi" w:hAnsiTheme="minorHAnsi"/>
          <w:w w:val="105"/>
          <w:sz w:val="22"/>
          <w:szCs w:val="22"/>
        </w:rPr>
        <w:t>URL (if known):</w:t>
      </w:r>
      <w:r w:rsidRPr="009706EA">
        <w:rPr>
          <w:rFonts w:asciiTheme="minorHAnsi" w:hAnsiTheme="minorHAnsi"/>
          <w:sz w:val="22"/>
          <w:szCs w:val="22"/>
        </w:rPr>
        <w:t xml:space="preserve"> </w:t>
      </w:r>
      <w:r w:rsidRPr="009706EA">
        <w:rPr>
          <w:rFonts w:asciiTheme="minorHAnsi" w:hAnsiTheme="minorHAnsi"/>
          <w:spacing w:val="9"/>
          <w:sz w:val="22"/>
          <w:szCs w:val="22"/>
        </w:rPr>
        <w:t xml:space="preserve"> </w:t>
      </w:r>
      <w:r w:rsidRPr="009706EA">
        <w:rPr>
          <w:rFonts w:asciiTheme="minorHAnsi" w:hAnsiTheme="minorHAnsi"/>
          <w:w w:val="102"/>
          <w:sz w:val="22"/>
          <w:szCs w:val="22"/>
          <w:u w:val="single" w:color="000000"/>
        </w:rPr>
        <w:t xml:space="preserve"> </w:t>
      </w:r>
      <w:r w:rsidRPr="009706EA">
        <w:rPr>
          <w:rFonts w:asciiTheme="minorHAnsi" w:hAnsiTheme="minorHAnsi"/>
          <w:sz w:val="22"/>
          <w:szCs w:val="22"/>
          <w:u w:val="single" w:color="000000"/>
        </w:rPr>
        <w:tab/>
      </w:r>
    </w:p>
    <w:p w14:paraId="261BAB9F" w14:textId="77777777" w:rsidR="00412959" w:rsidRPr="009706EA" w:rsidRDefault="00412959" w:rsidP="00412959">
      <w:pPr>
        <w:rPr>
          <w:rFonts w:asciiTheme="minorHAnsi" w:eastAsia="Times New Roman" w:hAnsiTheme="minorHAnsi"/>
          <w:sz w:val="22"/>
          <w:szCs w:val="22"/>
        </w:rPr>
      </w:pPr>
    </w:p>
    <w:p w14:paraId="0E93C257" w14:textId="77777777" w:rsidR="00412959" w:rsidRPr="009706EA" w:rsidRDefault="00412959" w:rsidP="00412959">
      <w:pPr>
        <w:pStyle w:val="BodyText"/>
        <w:tabs>
          <w:tab w:val="left" w:pos="10105"/>
        </w:tabs>
        <w:ind w:left="0"/>
        <w:rPr>
          <w:rFonts w:asciiTheme="minorHAnsi" w:eastAsia="Times New Roman" w:hAnsiTheme="minorHAnsi" w:cs="Times New Roman"/>
          <w:sz w:val="22"/>
          <w:szCs w:val="22"/>
        </w:rPr>
      </w:pPr>
      <w:proofErr w:type="gramStart"/>
      <w:r w:rsidRPr="009706EA">
        <w:rPr>
          <w:rFonts w:asciiTheme="minorHAnsi" w:hAnsiTheme="minorHAnsi"/>
          <w:w w:val="105"/>
          <w:sz w:val="22"/>
          <w:szCs w:val="22"/>
        </w:rPr>
        <w:t>Your</w:t>
      </w:r>
      <w:proofErr w:type="gramEnd"/>
      <w:r w:rsidRPr="009706EA">
        <w:rPr>
          <w:rFonts w:asciiTheme="minorHAnsi" w:hAnsiTheme="minorHAnsi"/>
          <w:spacing w:val="-8"/>
          <w:w w:val="105"/>
          <w:sz w:val="22"/>
          <w:szCs w:val="22"/>
        </w:rPr>
        <w:t xml:space="preserve"> </w:t>
      </w:r>
      <w:r w:rsidRPr="009706EA">
        <w:rPr>
          <w:rFonts w:asciiTheme="minorHAnsi" w:hAnsiTheme="minorHAnsi"/>
          <w:w w:val="105"/>
          <w:sz w:val="22"/>
          <w:szCs w:val="22"/>
        </w:rPr>
        <w:t>Name:</w:t>
      </w:r>
      <w:r w:rsidRPr="009706EA">
        <w:rPr>
          <w:rFonts w:asciiTheme="minorHAnsi" w:hAnsiTheme="minorHAnsi"/>
          <w:w w:val="105"/>
          <w:sz w:val="22"/>
          <w:szCs w:val="22"/>
          <w:u w:val="single" w:color="000000"/>
        </w:rPr>
        <w:t xml:space="preserve"> </w:t>
      </w:r>
      <w:r w:rsidRPr="009706EA">
        <w:rPr>
          <w:rFonts w:asciiTheme="minorHAnsi" w:hAnsiTheme="minorHAnsi"/>
          <w:sz w:val="22"/>
          <w:szCs w:val="22"/>
          <w:u w:val="single" w:color="000000"/>
        </w:rPr>
        <w:tab/>
      </w:r>
    </w:p>
    <w:p w14:paraId="7D048216" w14:textId="77777777" w:rsidR="00412959" w:rsidRPr="009706EA" w:rsidRDefault="00412959" w:rsidP="00412959">
      <w:pPr>
        <w:rPr>
          <w:rFonts w:asciiTheme="minorHAnsi" w:hAnsiTheme="minorHAnsi"/>
          <w:sz w:val="22"/>
          <w:szCs w:val="22"/>
        </w:rPr>
      </w:pPr>
    </w:p>
    <w:p w14:paraId="30FF7410" w14:textId="77777777" w:rsidR="00412959" w:rsidRPr="009706EA" w:rsidRDefault="00412959" w:rsidP="00412959">
      <w:pPr>
        <w:rPr>
          <w:rFonts w:asciiTheme="minorHAnsi" w:hAnsiTheme="minorHAnsi"/>
          <w:sz w:val="22"/>
          <w:szCs w:val="22"/>
        </w:rPr>
      </w:pPr>
    </w:p>
    <w:p w14:paraId="53145D35" w14:textId="77777777" w:rsidR="00412959" w:rsidRPr="009706EA" w:rsidRDefault="00412959" w:rsidP="00412959">
      <w:pPr>
        <w:rPr>
          <w:rFonts w:asciiTheme="minorHAnsi" w:hAnsiTheme="minorHAnsi"/>
          <w:sz w:val="22"/>
          <w:szCs w:val="22"/>
        </w:rPr>
      </w:pPr>
    </w:p>
    <w:sectPr w:rsidR="00412959" w:rsidRPr="009706EA" w:rsidSect="00412959">
      <w:headerReference w:type="default" r:id="rId12"/>
      <w:footerReference w:type="defaul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BC1CD" w14:textId="77777777" w:rsidR="00E86AA3" w:rsidRDefault="00E86AA3">
      <w:r>
        <w:separator/>
      </w:r>
    </w:p>
  </w:endnote>
  <w:endnote w:type="continuationSeparator" w:id="0">
    <w:p w14:paraId="2942C087" w14:textId="77777777" w:rsidR="00E86AA3" w:rsidRDefault="00E8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DE20E" w14:textId="77777777" w:rsidR="00F87A69" w:rsidRPr="00C23D45" w:rsidRDefault="00E86AA3" w:rsidP="00176135">
    <w:pPr>
      <w:pStyle w:val="Footer"/>
      <w:tabs>
        <w:tab w:val="clear" w:pos="8640"/>
        <w:tab w:val="right" w:pos="9360"/>
      </w:tabs>
      <w:jc w:val="center"/>
      <w:rPr>
        <w:rFonts w:ascii="Calibri" w:hAnsi="Calibri"/>
        <w:sz w:val="16"/>
      </w:rPr>
    </w:pPr>
    <w:r w:rsidRPr="00C23D45">
      <w:rPr>
        <w:rFonts w:ascii="Calibri" w:hAnsi="Calibri" w:cs="Times"/>
        <w:sz w:val="16"/>
        <w:szCs w:val="32"/>
      </w:rPr>
      <w:t>© Copyright 2004-201</w:t>
    </w:r>
    <w:r>
      <w:rPr>
        <w:rFonts w:ascii="Calibri" w:hAnsi="Calibri" w:cs="Times"/>
        <w:sz w:val="16"/>
        <w:szCs w:val="32"/>
      </w:rPr>
      <w:t>5</w:t>
    </w:r>
    <w:r w:rsidRPr="00C23D45">
      <w:rPr>
        <w:rFonts w:ascii="Calibri" w:hAnsi="Calibri" w:cs="Times"/>
        <w:sz w:val="16"/>
        <w:szCs w:val="32"/>
      </w:rPr>
      <w:t xml:space="preserve"> Hospitality 101, Inc. All rights reserved. This document may not be copied in part or full without express written permission from Hospitality 101, Inc. All violations will be prosecuted to the fullest extent of the law.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26DC8" w14:textId="77777777" w:rsidR="00E86AA3" w:rsidRDefault="00E86AA3">
      <w:r>
        <w:separator/>
      </w:r>
    </w:p>
  </w:footnote>
  <w:footnote w:type="continuationSeparator" w:id="0">
    <w:p w14:paraId="7CF276FF" w14:textId="77777777" w:rsidR="00E86AA3" w:rsidRDefault="00E86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8A5B7" w14:textId="16999268" w:rsidR="003F1889" w:rsidRDefault="003F1889" w:rsidP="003F1889">
    <w:pPr>
      <w:pStyle w:val="Header"/>
    </w:pPr>
    <w:r>
      <w:rPr>
        <w:noProof/>
      </w:rPr>
      <w:drawing>
        <wp:anchor distT="0" distB="0" distL="114300" distR="114300" simplePos="0" relativeHeight="251658240" behindDoc="0" locked="0" layoutInCell="1" allowOverlap="1" wp14:anchorId="2146070C" wp14:editId="25F833D0">
          <wp:simplePos x="1143000" y="457200"/>
          <wp:positionH relativeFrom="page">
            <wp:align>center</wp:align>
          </wp:positionH>
          <wp:positionV relativeFrom="page">
            <wp:align>top</wp:align>
          </wp:positionV>
          <wp:extent cx="7772400" cy="166420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66420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730056"/>
    <w:multiLevelType w:val="hybridMultilevel"/>
    <w:tmpl w:val="007C0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940ABC"/>
    <w:multiLevelType w:val="hybridMultilevel"/>
    <w:tmpl w:val="2112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889"/>
    <w:rsid w:val="001D7246"/>
    <w:rsid w:val="003F1889"/>
    <w:rsid w:val="00412959"/>
    <w:rsid w:val="009706EA"/>
    <w:rsid w:val="00A42143"/>
    <w:rsid w:val="00E86AA3"/>
    <w:rsid w:val="00F2078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32702E"/>
  <w15:docId w15:val="{949F3A31-38FB-484C-B59C-BE6E68C0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8CE"/>
    <w:rPr>
      <w:rFonts w:ascii="Cambria" w:eastAsia="Cambria" w:hAnsi="Cambria" w:cs="Times New Roman"/>
    </w:rPr>
  </w:style>
  <w:style w:type="paragraph" w:styleId="Heading1">
    <w:name w:val="heading 1"/>
    <w:basedOn w:val="Normal"/>
    <w:next w:val="Normal"/>
    <w:link w:val="Heading1Char"/>
    <w:uiPriority w:val="9"/>
    <w:qFormat/>
    <w:rsid w:val="0041295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8CE"/>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F18CE"/>
  </w:style>
  <w:style w:type="paragraph" w:styleId="Footer">
    <w:name w:val="footer"/>
    <w:basedOn w:val="Normal"/>
    <w:link w:val="FooterChar"/>
    <w:uiPriority w:val="99"/>
    <w:unhideWhenUsed/>
    <w:rsid w:val="00FF18CE"/>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F18CE"/>
  </w:style>
  <w:style w:type="paragraph" w:styleId="NormalWeb">
    <w:name w:val="Normal (Web)"/>
    <w:basedOn w:val="Normal"/>
    <w:uiPriority w:val="99"/>
    <w:unhideWhenUsed/>
    <w:rsid w:val="002F38C9"/>
    <w:pPr>
      <w:spacing w:before="100" w:beforeAutospacing="1" w:after="100" w:afterAutospacing="1"/>
    </w:pPr>
    <w:rPr>
      <w:rFonts w:ascii="Times New Roman" w:eastAsia="Calibri" w:hAnsi="Times New Roman"/>
    </w:rPr>
  </w:style>
  <w:style w:type="character" w:customStyle="1" w:styleId="apple-tab-span">
    <w:name w:val="apple-tab-span"/>
    <w:basedOn w:val="DefaultParagraphFont"/>
    <w:rsid w:val="002F38C9"/>
  </w:style>
  <w:style w:type="paragraph" w:styleId="BalloonText">
    <w:name w:val="Balloon Text"/>
    <w:basedOn w:val="Normal"/>
    <w:link w:val="BalloonTextChar"/>
    <w:uiPriority w:val="99"/>
    <w:semiHidden/>
    <w:unhideWhenUsed/>
    <w:rsid w:val="009743B4"/>
    <w:rPr>
      <w:rFonts w:ascii="Tahoma" w:hAnsi="Tahoma" w:cs="Tahoma"/>
      <w:sz w:val="16"/>
      <w:szCs w:val="16"/>
    </w:rPr>
  </w:style>
  <w:style w:type="character" w:customStyle="1" w:styleId="BalloonTextChar">
    <w:name w:val="Balloon Text Char"/>
    <w:basedOn w:val="DefaultParagraphFont"/>
    <w:link w:val="BalloonText"/>
    <w:uiPriority w:val="99"/>
    <w:semiHidden/>
    <w:rsid w:val="009743B4"/>
    <w:rPr>
      <w:rFonts w:ascii="Tahoma" w:eastAsia="Cambria" w:hAnsi="Tahoma" w:cs="Tahoma"/>
      <w:sz w:val="16"/>
      <w:szCs w:val="16"/>
    </w:rPr>
  </w:style>
  <w:style w:type="character" w:customStyle="1" w:styleId="Heading1Char">
    <w:name w:val="Heading 1 Char"/>
    <w:basedOn w:val="DefaultParagraphFont"/>
    <w:link w:val="Heading1"/>
    <w:uiPriority w:val="9"/>
    <w:rsid w:val="00412959"/>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412959"/>
    <w:pPr>
      <w:widowControl w:val="0"/>
      <w:ind w:left="579"/>
    </w:pPr>
    <w:rPr>
      <w:rFonts w:ascii="Calibri" w:eastAsia="Calibri" w:hAnsi="Calibri" w:cstheme="minorBidi"/>
      <w:sz w:val="21"/>
      <w:szCs w:val="21"/>
    </w:rPr>
  </w:style>
  <w:style w:type="character" w:customStyle="1" w:styleId="BodyTextChar">
    <w:name w:val="Body Text Char"/>
    <w:basedOn w:val="DefaultParagraphFont"/>
    <w:link w:val="BodyText"/>
    <w:uiPriority w:val="1"/>
    <w:rsid w:val="00412959"/>
    <w:rPr>
      <w:rFonts w:ascii="Calibri" w:eastAsia="Calibri" w:hAnsi="Calibri"/>
      <w:sz w:val="21"/>
      <w:szCs w:val="21"/>
    </w:rPr>
  </w:style>
  <w:style w:type="character" w:styleId="Hyperlink">
    <w:name w:val="Hyperlink"/>
    <w:basedOn w:val="DefaultParagraphFont"/>
    <w:uiPriority w:val="99"/>
    <w:unhideWhenUsed/>
    <w:rsid w:val="00412959"/>
    <w:rPr>
      <w:color w:val="0000FF" w:themeColor="hyperlink"/>
      <w:u w:val="single"/>
    </w:rPr>
  </w:style>
  <w:style w:type="paragraph" w:styleId="ListParagraph">
    <w:name w:val="List Paragraph"/>
    <w:basedOn w:val="Normal"/>
    <w:uiPriority w:val="34"/>
    <w:qFormat/>
    <w:rsid w:val="00412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698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te.Launch@CaterTrax.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9fa8991-fc90-489e-b1f4-d0139c3371a7">CTX2013-116-4483</_dlc_DocId>
    <_dlc_DocIdUrl xmlns="49fa8991-fc90-489e-b1f4-d0139c3371a7">
      <Url>https://catertrax.sharepoint.com/tp/marketing-main/_layouts/15/DocIdRedir.aspx?ID=CTX2013-116-4483</Url>
      <Description>CTX2013-116-4483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CTX Word" ma:contentTypeID="0x01010098C675CCC9A46240BEE03E2F58AB864C0100E496DBC6128FD746AEFE3E4078A030F6" ma:contentTypeVersion="2" ma:contentTypeDescription="A CTX branded Word template." ma:contentTypeScope="" ma:versionID="e80d9849e9bf77aca3a16244fd9ff8f4">
  <xsd:schema xmlns:xsd="http://www.w3.org/2001/XMLSchema" xmlns:xs="http://www.w3.org/2001/XMLSchema" xmlns:p="http://schemas.microsoft.com/office/2006/metadata/properties" xmlns:ns2="49fa8991-fc90-489e-b1f4-d0139c3371a7" targetNamespace="http://schemas.microsoft.com/office/2006/metadata/properties" ma:root="true" ma:fieldsID="c7122efa8f14a4418a2390c1a2fe8818" ns2:_="">
    <xsd:import namespace="49fa8991-fc90-489e-b1f4-d0139c3371a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a8991-fc90-489e-b1f4-d0139c3371a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2C18F6-9B6C-4FB9-9C91-5B7E5D733300}">
  <ds:schemaRefs>
    <ds:schemaRef ds:uri="http://schemas.microsoft.com/sharepoint/events"/>
  </ds:schemaRefs>
</ds:datastoreItem>
</file>

<file path=customXml/itemProps2.xml><?xml version="1.0" encoding="utf-8"?>
<ds:datastoreItem xmlns:ds="http://schemas.openxmlformats.org/officeDocument/2006/customXml" ds:itemID="{B632883A-4910-4A0A-B553-14170F595FE0}">
  <ds:schemaRefs>
    <ds:schemaRef ds:uri="http://schemas.microsoft.com/sharepoint/v3/contenttype/forms"/>
  </ds:schemaRefs>
</ds:datastoreItem>
</file>

<file path=customXml/itemProps3.xml><?xml version="1.0" encoding="utf-8"?>
<ds:datastoreItem xmlns:ds="http://schemas.openxmlformats.org/officeDocument/2006/customXml" ds:itemID="{FCBADB5E-566D-4497-A944-43FEA093FB8D}">
  <ds:schemaRefs>
    <ds:schemaRef ds:uri="http://schemas.microsoft.com/office/2006/documentManagement/types"/>
    <ds:schemaRef ds:uri="http://purl.org/dc/elements/1.1/"/>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49fa8991-fc90-489e-b1f4-d0139c3371a7"/>
    <ds:schemaRef ds:uri="http://www.w3.org/XML/1998/namespace"/>
  </ds:schemaRefs>
</ds:datastoreItem>
</file>

<file path=customXml/itemProps4.xml><?xml version="1.0" encoding="utf-8"?>
<ds:datastoreItem xmlns:ds="http://schemas.openxmlformats.org/officeDocument/2006/customXml" ds:itemID="{FF0F8B05-EC6E-4EE4-91B1-434FA336D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a8991-fc90-489e-b1f4-d0139c337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Hospitality 101, Inc</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macbook.pro</dc:creator>
  <cp:lastModifiedBy>Rosanne Bellavia</cp:lastModifiedBy>
  <cp:revision>2</cp:revision>
  <cp:lastPrinted>2012-03-09T18:10:00Z</cp:lastPrinted>
  <dcterms:created xsi:type="dcterms:W3CDTF">2016-02-10T16:36:00Z</dcterms:created>
  <dcterms:modified xsi:type="dcterms:W3CDTF">2016-02-10T16:36:00Z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0x01010098C675CCC9A46240BEE03E2F58AB864C0100E496DBC6128FD746AEFE3E4078A030F6</vt:lpwstr>
  </property>
  <property fmtid="{D5CDD505-2E9C-101B-9397-08002B2CF9AE}" pid="3" name="_dlc_DocIdItemGuid">
    <vt:lpwstr>ee62180d-0d02-4d40-a789-544f04485e90</vt:lpwstr>
  </property>
</Properties>
</file>